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000" w:firstRow="0" w:lastRow="0" w:firstColumn="0" w:lastColumn="0" w:noHBand="0" w:noVBand="0"/>
      </w:tblPr>
      <w:tblGrid>
        <w:gridCol w:w="3205"/>
        <w:gridCol w:w="6368"/>
      </w:tblGrid>
      <w:tr w:rsidR="00A13B5A" w:rsidRPr="00187702" w14:paraId="0F7E3352" w14:textId="77777777" w:rsidTr="0020514D">
        <w:trPr>
          <w:trHeight w:val="418"/>
          <w:jc w:val="center"/>
        </w:trPr>
        <w:tc>
          <w:tcPr>
            <w:tcW w:w="1674" w:type="pct"/>
          </w:tcPr>
          <w:p w14:paraId="18477366" w14:textId="70F7C93C" w:rsidR="00A13B5A" w:rsidRPr="009B2064" w:rsidRDefault="003A0736" w:rsidP="003A0736">
            <w:pPr>
              <w:widowControl w:val="0"/>
              <w:tabs>
                <w:tab w:val="left" w:pos="993"/>
                <w:tab w:val="center" w:pos="1961"/>
              </w:tabs>
              <w:spacing w:after="0" w:line="240" w:lineRule="auto"/>
              <w:ind w:left="-57" w:right="-57"/>
              <w:jc w:val="center"/>
              <w:rPr>
                <w:rFonts w:ascii="Times New Roman" w:hAnsi="Times New Roman" w:cs="Times New Roman"/>
                <w:b/>
                <w:sz w:val="28"/>
                <w:szCs w:val="28"/>
                <w:lang w:val="nl-NL"/>
              </w:rPr>
            </w:pPr>
            <w:r w:rsidRPr="009B2064">
              <w:rPr>
                <w:rFonts w:ascii="Times New Roman" w:hAnsi="Times New Roman" w:cs="Times New Roman"/>
                <w:b/>
                <w:sz w:val="28"/>
                <w:szCs w:val="28"/>
                <w:lang w:val="nl-NL"/>
              </w:rPr>
              <w:t>ỦY BAN NHÂN DÂN HUYỆN IA H’DRAI</w:t>
            </w:r>
          </w:p>
        </w:tc>
        <w:tc>
          <w:tcPr>
            <w:tcW w:w="3326" w:type="pct"/>
          </w:tcPr>
          <w:p w14:paraId="0822CBC7" w14:textId="77777777" w:rsidR="00A13B5A" w:rsidRPr="009B2064" w:rsidRDefault="00A13B5A" w:rsidP="00985EAC">
            <w:pPr>
              <w:widowControl w:val="0"/>
              <w:spacing w:after="0" w:line="240" w:lineRule="auto"/>
              <w:ind w:right="-108"/>
              <w:jc w:val="center"/>
              <w:rPr>
                <w:rFonts w:ascii="Times New Roman" w:hAnsi="Times New Roman" w:cs="Times New Roman"/>
                <w:b/>
                <w:sz w:val="28"/>
                <w:szCs w:val="28"/>
                <w:lang w:val="nl-NL"/>
              </w:rPr>
            </w:pPr>
            <w:r w:rsidRPr="009B2064">
              <w:rPr>
                <w:rFonts w:ascii="Times New Roman" w:hAnsi="Times New Roman" w:cs="Times New Roman"/>
                <w:b/>
                <w:sz w:val="28"/>
                <w:szCs w:val="28"/>
                <w:lang w:val="nl-NL"/>
              </w:rPr>
              <w:t>CỘNG HÒA XÃ HỘI CHỦ NGHĨA VIỆT NAM</w:t>
            </w:r>
          </w:p>
          <w:p w14:paraId="1B7FC390" w14:textId="3CA7F8E3" w:rsidR="00A13B5A" w:rsidRPr="009B2064" w:rsidRDefault="00323D48" w:rsidP="003A0736">
            <w:pPr>
              <w:widowControl w:val="0"/>
              <w:spacing w:after="0" w:line="240" w:lineRule="auto"/>
              <w:ind w:right="-108"/>
              <w:jc w:val="center"/>
              <w:rPr>
                <w:rFonts w:ascii="Times New Roman" w:hAnsi="Times New Roman" w:cs="Times New Roman"/>
                <w:b/>
                <w:sz w:val="28"/>
                <w:szCs w:val="28"/>
                <w:lang w:val="nl-NL"/>
              </w:rPr>
            </w:pPr>
            <w:r w:rsidRPr="009B2064">
              <w:rPr>
                <w:rFonts w:ascii="Times New Roman" w:hAnsi="Times New Roman" w:cs="Times New Roman"/>
                <w:b/>
                <w:sz w:val="28"/>
                <w:szCs w:val="28"/>
                <w:lang w:val="nl-NL"/>
              </w:rPr>
              <w:t xml:space="preserve">  </w:t>
            </w:r>
            <w:r w:rsidR="00A13B5A" w:rsidRPr="009B2064">
              <w:rPr>
                <w:rFonts w:ascii="Times New Roman" w:hAnsi="Times New Roman" w:cs="Times New Roman"/>
                <w:b/>
                <w:sz w:val="28"/>
                <w:szCs w:val="28"/>
                <w:lang w:val="nl-NL"/>
              </w:rPr>
              <w:t>Độc lập - Tự do - Hạnh phúc</w:t>
            </w:r>
          </w:p>
        </w:tc>
      </w:tr>
      <w:tr w:rsidR="00A13B5A" w:rsidRPr="00187702" w14:paraId="76C0D444" w14:textId="77777777" w:rsidTr="0020514D">
        <w:trPr>
          <w:trHeight w:val="1135"/>
          <w:jc w:val="center"/>
        </w:trPr>
        <w:tc>
          <w:tcPr>
            <w:tcW w:w="1674" w:type="pct"/>
          </w:tcPr>
          <w:p w14:paraId="314CB339" w14:textId="6CEFE8C6" w:rsidR="003A0736" w:rsidRPr="00187702" w:rsidRDefault="009B2064" w:rsidP="003A0736">
            <w:pPr>
              <w:widowControl w:val="0"/>
              <w:spacing w:before="120" w:after="0" w:line="240" w:lineRule="auto"/>
              <w:ind w:left="-57" w:right="-57" w:firstLine="417"/>
              <w:jc w:val="center"/>
              <w:rPr>
                <w:rFonts w:ascii="Times New Roman" w:hAnsi="Times New Roman" w:cs="Times New Roman"/>
                <w:sz w:val="27"/>
                <w:szCs w:val="27"/>
                <w:lang w:val="nl-NL"/>
              </w:rPr>
            </w:pPr>
            <w:r w:rsidRPr="009B2064">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3940D43" wp14:editId="5E28ED64">
                      <wp:simplePos x="0" y="0"/>
                      <wp:positionH relativeFrom="column">
                        <wp:posOffset>562610</wp:posOffset>
                      </wp:positionH>
                      <wp:positionV relativeFrom="paragraph">
                        <wp:posOffset>12065</wp:posOffset>
                      </wp:positionV>
                      <wp:extent cx="8001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4F874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3pt,.95pt" to="107.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" strokecolor="black [3040]"/>
                  </w:pict>
                </mc:Fallback>
              </mc:AlternateContent>
            </w:r>
            <w:r w:rsidR="003A0736" w:rsidRPr="00187702">
              <w:rPr>
                <w:rFonts w:ascii="Times New Roman" w:hAnsi="Times New Roman" w:cs="Times New Roman"/>
                <w:sz w:val="27"/>
                <w:szCs w:val="27"/>
                <w:lang w:val="nl-NL"/>
              </w:rPr>
              <w:t>Số:</w:t>
            </w:r>
            <w:r w:rsidR="003A0736">
              <w:rPr>
                <w:rFonts w:ascii="Times New Roman" w:hAnsi="Times New Roman" w:cs="Times New Roman"/>
                <w:sz w:val="27"/>
                <w:szCs w:val="27"/>
                <w:lang w:val="nl-NL"/>
              </w:rPr>
              <w:t xml:space="preserve">      /UBND-TH</w:t>
            </w:r>
          </w:p>
          <w:p w14:paraId="7783999E" w14:textId="3E256927" w:rsidR="00A13B5A" w:rsidRPr="009B04C9" w:rsidRDefault="003A0736" w:rsidP="003A0736">
            <w:pPr>
              <w:widowControl w:val="0"/>
              <w:spacing w:after="0" w:line="240" w:lineRule="auto"/>
              <w:ind w:left="-57" w:right="-57"/>
              <w:jc w:val="center"/>
              <w:rPr>
                <w:rFonts w:ascii="Times New Roman" w:hAnsi="Times New Roman" w:cs="Times New Roman"/>
                <w:sz w:val="27"/>
                <w:szCs w:val="27"/>
                <w:lang w:val="nl-NL"/>
              </w:rPr>
            </w:pPr>
            <w:r>
              <w:rPr>
                <w:rFonts w:ascii="Times New Roman" w:hAnsi="Times New Roman" w:cs="Times New Roman"/>
                <w:sz w:val="25"/>
                <w:szCs w:val="25"/>
                <w:lang w:val="nl-NL"/>
              </w:rPr>
              <w:t>Về việc h</w:t>
            </w:r>
            <w:r w:rsidRPr="00187702">
              <w:rPr>
                <w:rFonts w:ascii="Times New Roman" w:hAnsi="Times New Roman" w:cs="Times New Roman"/>
                <w:sz w:val="25"/>
                <w:szCs w:val="25"/>
                <w:lang w:val="nl-NL"/>
              </w:rPr>
              <w:t>ướng dẫn phổ biến, giáo dụ</w:t>
            </w:r>
            <w:r>
              <w:rPr>
                <w:rFonts w:ascii="Times New Roman" w:hAnsi="Times New Roman" w:cs="Times New Roman"/>
                <w:sz w:val="25"/>
                <w:szCs w:val="25"/>
                <w:lang w:val="nl-NL"/>
              </w:rPr>
              <w:t xml:space="preserve">c </w:t>
            </w:r>
            <w:r w:rsidRPr="00187702">
              <w:rPr>
                <w:rFonts w:ascii="Times New Roman" w:hAnsi="Times New Roman" w:cs="Times New Roman"/>
                <w:sz w:val="25"/>
                <w:szCs w:val="25"/>
                <w:lang w:val="nl-NL"/>
              </w:rPr>
              <w:t>pháp luật Quý I năm 202</w:t>
            </w:r>
            <w:r>
              <w:rPr>
                <w:rFonts w:ascii="Times New Roman" w:hAnsi="Times New Roman" w:cs="Times New Roman"/>
                <w:sz w:val="25"/>
                <w:szCs w:val="25"/>
                <w:lang w:val="nl-NL"/>
              </w:rPr>
              <w:t>3</w:t>
            </w:r>
          </w:p>
        </w:tc>
        <w:tc>
          <w:tcPr>
            <w:tcW w:w="3326" w:type="pct"/>
          </w:tcPr>
          <w:p w14:paraId="4B181A96" w14:textId="1303EFCA" w:rsidR="00A13B5A" w:rsidRPr="009B04C9" w:rsidRDefault="009B2064" w:rsidP="003A0736">
            <w:pPr>
              <w:widowControl w:val="0"/>
              <w:spacing w:before="120" w:after="0" w:line="240" w:lineRule="auto"/>
              <w:ind w:right="-108"/>
              <w:rPr>
                <w:rFonts w:ascii="Times New Roman" w:hAnsi="Times New Roman" w:cs="Times New Roman"/>
                <w:b/>
                <w:sz w:val="27"/>
                <w:szCs w:val="27"/>
                <w:lang w:val="nl-NL"/>
              </w:rPr>
            </w:pPr>
            <w:r w:rsidRPr="009B2064">
              <w:rPr>
                <w:rFonts w:ascii="Times New Roman" w:hAnsi="Times New Roman" w:cs="Times New Roman"/>
                <w:i/>
                <w:noProof/>
                <w:sz w:val="28"/>
                <w:szCs w:val="28"/>
              </w:rPr>
              <mc:AlternateContent>
                <mc:Choice Requires="wps">
                  <w:drawing>
                    <wp:anchor distT="0" distB="0" distL="114300" distR="114300" simplePos="0" relativeHeight="251660288" behindDoc="0" locked="0" layoutInCell="1" allowOverlap="1" wp14:anchorId="1EA08C0E" wp14:editId="7F8531F5">
                      <wp:simplePos x="0" y="0"/>
                      <wp:positionH relativeFrom="column">
                        <wp:posOffset>923290</wp:posOffset>
                      </wp:positionH>
                      <wp:positionV relativeFrom="paragraph">
                        <wp:posOffset>13970</wp:posOffset>
                      </wp:positionV>
                      <wp:extent cx="22193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7108BDA"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7pt,1.1pt" to="247.4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" strokecolor="black [3040]"/>
                  </w:pict>
                </mc:Fallback>
              </mc:AlternateContent>
            </w:r>
            <w:r w:rsidR="003A0736" w:rsidRPr="00105CDF">
              <w:rPr>
                <w:rFonts w:ascii="Times New Roman" w:hAnsi="Times New Roman" w:cs="Times New Roman"/>
                <w:i/>
                <w:sz w:val="27"/>
                <w:szCs w:val="27"/>
                <w:lang w:val="nl-NL"/>
              </w:rPr>
              <w:t xml:space="preserve">           </w:t>
            </w:r>
            <w:r w:rsidR="003A0736">
              <w:rPr>
                <w:rFonts w:ascii="Times New Roman" w:hAnsi="Times New Roman" w:cs="Times New Roman"/>
                <w:i/>
                <w:sz w:val="27"/>
                <w:szCs w:val="27"/>
                <w:lang w:val="nl-NL"/>
              </w:rPr>
              <w:t>Ia H’Drai, ngày       tháng 01</w:t>
            </w:r>
            <w:r w:rsidR="003A0736" w:rsidRPr="00105CDF">
              <w:rPr>
                <w:rFonts w:ascii="Times New Roman" w:hAnsi="Times New Roman" w:cs="Times New Roman"/>
                <w:i/>
                <w:sz w:val="27"/>
                <w:szCs w:val="27"/>
                <w:lang w:val="nl-NL"/>
              </w:rPr>
              <w:t xml:space="preserve"> năm</w:t>
            </w:r>
            <w:r w:rsidR="003A0736">
              <w:rPr>
                <w:rFonts w:ascii="Times New Roman" w:hAnsi="Times New Roman" w:cs="Times New Roman"/>
                <w:i/>
                <w:sz w:val="27"/>
                <w:szCs w:val="27"/>
                <w:lang w:val="nl-NL"/>
              </w:rPr>
              <w:t xml:space="preserve"> 2023</w:t>
            </w:r>
          </w:p>
        </w:tc>
      </w:tr>
    </w:tbl>
    <w:p w14:paraId="718127C1" w14:textId="64843B04" w:rsidR="003A0736" w:rsidRDefault="003A0736" w:rsidP="003A0736">
      <w:pPr>
        <w:pStyle w:val="BodyTextIndent"/>
        <w:widowControl w:val="0"/>
        <w:overflowPunct/>
        <w:autoSpaceDE/>
        <w:autoSpaceDN/>
        <w:adjustRightInd/>
        <w:spacing w:line="360" w:lineRule="exact"/>
        <w:ind w:firstLine="567"/>
        <w:textAlignment w:val="auto"/>
        <w:rPr>
          <w:rFonts w:ascii="Times New Roman" w:hAnsi="Times New Roman"/>
          <w:sz w:val="27"/>
          <w:szCs w:val="27"/>
          <w:lang w:val="nl-N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4"/>
        <w:gridCol w:w="6299"/>
      </w:tblGrid>
      <w:tr w:rsidR="003A0736" w14:paraId="035A3B22" w14:textId="77777777" w:rsidTr="0020514D">
        <w:tc>
          <w:tcPr>
            <w:tcW w:w="1710" w:type="pct"/>
          </w:tcPr>
          <w:p w14:paraId="32C210A1" w14:textId="3DE7E0E5" w:rsidR="003A0736" w:rsidRDefault="003A0736" w:rsidP="003A0736">
            <w:pPr>
              <w:pStyle w:val="BodyTextIndent"/>
              <w:widowControl w:val="0"/>
              <w:overflowPunct/>
              <w:autoSpaceDE/>
              <w:autoSpaceDN/>
              <w:adjustRightInd/>
              <w:ind w:right="-113" w:firstLine="0"/>
              <w:jc w:val="right"/>
              <w:textAlignment w:val="auto"/>
              <w:rPr>
                <w:rFonts w:ascii="Times New Roman" w:hAnsi="Times New Roman"/>
                <w:sz w:val="27"/>
                <w:szCs w:val="27"/>
                <w:lang w:val="nl-NL"/>
              </w:rPr>
            </w:pPr>
            <w:r>
              <w:rPr>
                <w:rFonts w:ascii="Times New Roman" w:hAnsi="Times New Roman"/>
                <w:sz w:val="27"/>
                <w:szCs w:val="27"/>
                <w:lang w:val="nl-NL"/>
              </w:rPr>
              <w:t>Kính gửi:</w:t>
            </w:r>
          </w:p>
        </w:tc>
        <w:tc>
          <w:tcPr>
            <w:tcW w:w="3290" w:type="pct"/>
          </w:tcPr>
          <w:p w14:paraId="3E95187E" w14:textId="77777777" w:rsidR="003A0736" w:rsidRDefault="003A0736" w:rsidP="003A0736">
            <w:pPr>
              <w:pStyle w:val="BodyTextIndent"/>
              <w:widowControl w:val="0"/>
              <w:overflowPunct/>
              <w:autoSpaceDE/>
              <w:autoSpaceDN/>
              <w:adjustRightInd/>
              <w:ind w:firstLine="0"/>
              <w:textAlignment w:val="auto"/>
              <w:rPr>
                <w:rFonts w:ascii="Times New Roman" w:hAnsi="Times New Roman"/>
                <w:sz w:val="27"/>
                <w:szCs w:val="27"/>
                <w:lang w:val="nl-NL"/>
              </w:rPr>
            </w:pPr>
          </w:p>
          <w:p w14:paraId="600427EF" w14:textId="3D1567BC" w:rsidR="003A0736" w:rsidRPr="003A0736" w:rsidRDefault="003A0736" w:rsidP="003A0736">
            <w:pPr>
              <w:rPr>
                <w:rFonts w:ascii="Times New Roman" w:hAnsi="Times New Roman" w:cs="Times New Roman"/>
                <w:sz w:val="28"/>
              </w:rPr>
            </w:pPr>
            <w:r w:rsidRPr="003A0736">
              <w:rPr>
                <w:rFonts w:ascii="Times New Roman" w:hAnsi="Times New Roman" w:cs="Times New Roman"/>
                <w:sz w:val="28"/>
              </w:rPr>
              <w:t>-</w:t>
            </w:r>
            <w:r>
              <w:rPr>
                <w:rFonts w:ascii="Times New Roman" w:hAnsi="Times New Roman" w:cs="Times New Roman"/>
                <w:sz w:val="28"/>
              </w:rPr>
              <w:t xml:space="preserve"> </w:t>
            </w:r>
            <w:r w:rsidRPr="003A0736">
              <w:rPr>
                <w:rFonts w:ascii="Times New Roman" w:hAnsi="Times New Roman" w:cs="Times New Roman"/>
                <w:sz w:val="28"/>
              </w:rPr>
              <w:t>Các Phòng, ban, ngành thuộc UBND huyện;</w:t>
            </w:r>
          </w:p>
          <w:p w14:paraId="2125D8E6" w14:textId="08842FF2" w:rsidR="003A0736" w:rsidRPr="003A0736" w:rsidRDefault="003A0736" w:rsidP="003A0736">
            <w:pPr>
              <w:rPr>
                <w:rFonts w:ascii="Times New Roman" w:hAnsi="Times New Roman" w:cs="Times New Roman"/>
                <w:sz w:val="28"/>
              </w:rPr>
            </w:pPr>
            <w:r w:rsidRPr="003A0736">
              <w:rPr>
                <w:rFonts w:ascii="Times New Roman" w:hAnsi="Times New Roman" w:cs="Times New Roman"/>
                <w:sz w:val="28"/>
              </w:rPr>
              <w:t>-</w:t>
            </w:r>
            <w:r>
              <w:rPr>
                <w:rFonts w:ascii="Times New Roman" w:hAnsi="Times New Roman" w:cs="Times New Roman"/>
                <w:sz w:val="28"/>
              </w:rPr>
              <w:t xml:space="preserve"> </w:t>
            </w:r>
            <w:r w:rsidRPr="003A0736">
              <w:rPr>
                <w:rFonts w:ascii="Times New Roman" w:hAnsi="Times New Roman" w:cs="Times New Roman"/>
                <w:sz w:val="28"/>
              </w:rPr>
              <w:t>Ban Chỉ</w:t>
            </w:r>
            <w:r>
              <w:rPr>
                <w:rFonts w:ascii="Times New Roman" w:hAnsi="Times New Roman" w:cs="Times New Roman"/>
                <w:sz w:val="28"/>
              </w:rPr>
              <w:t xml:space="preserve"> </w:t>
            </w:r>
            <w:r w:rsidRPr="003A0736">
              <w:rPr>
                <w:rFonts w:ascii="Times New Roman" w:hAnsi="Times New Roman" w:cs="Times New Roman"/>
                <w:sz w:val="28"/>
              </w:rPr>
              <w:t>huy Quân sựhuyện;</w:t>
            </w:r>
          </w:p>
          <w:p w14:paraId="79DA4C80" w14:textId="2C006811" w:rsidR="003A0736" w:rsidRPr="003A0736" w:rsidRDefault="003A0736" w:rsidP="003A0736">
            <w:pPr>
              <w:rPr>
                <w:rFonts w:ascii="Times New Roman" w:hAnsi="Times New Roman" w:cs="Times New Roman"/>
                <w:sz w:val="28"/>
              </w:rPr>
            </w:pPr>
            <w:r w:rsidRPr="003A0736">
              <w:rPr>
                <w:rFonts w:ascii="Times New Roman" w:hAnsi="Times New Roman" w:cs="Times New Roman"/>
                <w:sz w:val="28"/>
              </w:rPr>
              <w:t>-</w:t>
            </w:r>
            <w:r>
              <w:rPr>
                <w:rFonts w:ascii="Times New Roman" w:hAnsi="Times New Roman" w:cs="Times New Roman"/>
                <w:sz w:val="28"/>
              </w:rPr>
              <w:t xml:space="preserve"> </w:t>
            </w:r>
            <w:r w:rsidRPr="003A0736">
              <w:rPr>
                <w:rFonts w:ascii="Times New Roman" w:hAnsi="Times New Roman" w:cs="Times New Roman"/>
                <w:sz w:val="28"/>
              </w:rPr>
              <w:t>Công an huyện;</w:t>
            </w:r>
          </w:p>
          <w:p w14:paraId="5CBBE685" w14:textId="612DAB46" w:rsidR="003A0736" w:rsidRPr="003A0736" w:rsidRDefault="003A0736" w:rsidP="003A0736">
            <w:pPr>
              <w:rPr>
                <w:rFonts w:ascii="Times New Roman" w:hAnsi="Times New Roman" w:cs="Times New Roman"/>
                <w:sz w:val="28"/>
              </w:rPr>
            </w:pPr>
            <w:r w:rsidRPr="003A0736">
              <w:rPr>
                <w:rFonts w:ascii="Times New Roman" w:hAnsi="Times New Roman" w:cs="Times New Roman"/>
                <w:sz w:val="28"/>
              </w:rPr>
              <w:t>-</w:t>
            </w:r>
            <w:r>
              <w:rPr>
                <w:rFonts w:ascii="Times New Roman" w:hAnsi="Times New Roman" w:cs="Times New Roman"/>
                <w:sz w:val="28"/>
              </w:rPr>
              <w:t xml:space="preserve"> </w:t>
            </w:r>
            <w:r w:rsidRPr="003A0736">
              <w:rPr>
                <w:rFonts w:ascii="Times New Roman" w:hAnsi="Times New Roman" w:cs="Times New Roman"/>
                <w:sz w:val="28"/>
              </w:rPr>
              <w:t>Tòa án nhân dân huyện;</w:t>
            </w:r>
          </w:p>
          <w:p w14:paraId="606E1CE6" w14:textId="22253E2D" w:rsidR="003A0736" w:rsidRPr="003A0736" w:rsidRDefault="003A0736" w:rsidP="003A0736">
            <w:pPr>
              <w:rPr>
                <w:rFonts w:ascii="Times New Roman" w:hAnsi="Times New Roman" w:cs="Times New Roman"/>
                <w:sz w:val="28"/>
              </w:rPr>
            </w:pPr>
            <w:r w:rsidRPr="003A0736">
              <w:rPr>
                <w:rFonts w:ascii="Times New Roman" w:hAnsi="Times New Roman" w:cs="Times New Roman"/>
                <w:sz w:val="28"/>
              </w:rPr>
              <w:t>-</w:t>
            </w:r>
            <w:r>
              <w:rPr>
                <w:rFonts w:ascii="Times New Roman" w:hAnsi="Times New Roman" w:cs="Times New Roman"/>
                <w:sz w:val="28"/>
              </w:rPr>
              <w:t xml:space="preserve"> </w:t>
            </w:r>
            <w:r w:rsidRPr="003A0736">
              <w:rPr>
                <w:rFonts w:ascii="Times New Roman" w:hAnsi="Times New Roman" w:cs="Times New Roman"/>
                <w:sz w:val="28"/>
              </w:rPr>
              <w:t>Việ</w:t>
            </w:r>
            <w:r>
              <w:rPr>
                <w:rFonts w:ascii="Times New Roman" w:hAnsi="Times New Roman" w:cs="Times New Roman"/>
                <w:sz w:val="28"/>
              </w:rPr>
              <w:t>n</w:t>
            </w:r>
            <w:r w:rsidRPr="003A0736">
              <w:rPr>
                <w:rFonts w:ascii="Times New Roman" w:hAnsi="Times New Roman" w:cs="Times New Roman"/>
                <w:sz w:val="28"/>
              </w:rPr>
              <w:t xml:space="preserve"> Kiể</w:t>
            </w:r>
            <w:r>
              <w:rPr>
                <w:rFonts w:ascii="Times New Roman" w:hAnsi="Times New Roman" w:cs="Times New Roman"/>
                <w:sz w:val="28"/>
              </w:rPr>
              <w:t>m</w:t>
            </w:r>
            <w:r w:rsidRPr="003A0736">
              <w:rPr>
                <w:rFonts w:ascii="Times New Roman" w:hAnsi="Times New Roman" w:cs="Times New Roman"/>
                <w:sz w:val="28"/>
              </w:rPr>
              <w:t xml:space="preserve"> sát nhân dân huyện;</w:t>
            </w:r>
          </w:p>
          <w:p w14:paraId="66756C45" w14:textId="47772A20" w:rsidR="003A0736" w:rsidRPr="003A0736" w:rsidRDefault="003A0736" w:rsidP="003A0736">
            <w:pPr>
              <w:rPr>
                <w:rFonts w:ascii="Times New Roman" w:hAnsi="Times New Roman" w:cs="Times New Roman"/>
                <w:sz w:val="28"/>
              </w:rPr>
            </w:pPr>
            <w:r w:rsidRPr="003A0736">
              <w:rPr>
                <w:rFonts w:ascii="Times New Roman" w:hAnsi="Times New Roman" w:cs="Times New Roman"/>
                <w:sz w:val="28"/>
              </w:rPr>
              <w:t>-</w:t>
            </w:r>
            <w:r>
              <w:rPr>
                <w:rFonts w:ascii="Times New Roman" w:hAnsi="Times New Roman" w:cs="Times New Roman"/>
                <w:sz w:val="28"/>
              </w:rPr>
              <w:t xml:space="preserve"> </w:t>
            </w:r>
            <w:r w:rsidRPr="003A0736">
              <w:rPr>
                <w:rFonts w:ascii="Times New Roman" w:hAnsi="Times New Roman" w:cs="Times New Roman"/>
                <w:sz w:val="28"/>
              </w:rPr>
              <w:t>Ủy ban MTTQ Việt Nam và các đoàn thể</w:t>
            </w:r>
            <w:r>
              <w:rPr>
                <w:rFonts w:ascii="Times New Roman" w:hAnsi="Times New Roman" w:cs="Times New Roman"/>
                <w:sz w:val="28"/>
              </w:rPr>
              <w:t xml:space="preserve"> </w:t>
            </w:r>
            <w:r w:rsidRPr="003A0736">
              <w:rPr>
                <w:rFonts w:ascii="Times New Roman" w:hAnsi="Times New Roman" w:cs="Times New Roman"/>
                <w:sz w:val="28"/>
              </w:rPr>
              <w:t>huyện;</w:t>
            </w:r>
          </w:p>
          <w:p w14:paraId="056B7956" w14:textId="27E92E20" w:rsidR="003A0736" w:rsidRPr="003A0736" w:rsidRDefault="003A0736" w:rsidP="003A0736">
            <w:pPr>
              <w:rPr>
                <w:rFonts w:ascii="Times New Roman" w:hAnsi="Times New Roman" w:cs="Times New Roman"/>
                <w:sz w:val="28"/>
              </w:rPr>
            </w:pPr>
            <w:r w:rsidRPr="003A0736">
              <w:rPr>
                <w:rFonts w:ascii="Times New Roman" w:hAnsi="Times New Roman" w:cs="Times New Roman"/>
                <w:sz w:val="28"/>
              </w:rPr>
              <w:t>-</w:t>
            </w:r>
            <w:r>
              <w:rPr>
                <w:rFonts w:ascii="Times New Roman" w:hAnsi="Times New Roman" w:cs="Times New Roman"/>
                <w:sz w:val="28"/>
              </w:rPr>
              <w:t xml:space="preserve"> </w:t>
            </w:r>
            <w:r w:rsidRPr="003A0736">
              <w:rPr>
                <w:rFonts w:ascii="Times New Roman" w:hAnsi="Times New Roman" w:cs="Times New Roman"/>
                <w:sz w:val="28"/>
              </w:rPr>
              <w:t>Các Đồn Biên phòng trên địa bàn huyện;</w:t>
            </w:r>
          </w:p>
          <w:p w14:paraId="5A04C083" w14:textId="4140F5E5" w:rsidR="003A0736" w:rsidRDefault="003A0736" w:rsidP="003A0736">
            <w:pPr>
              <w:rPr>
                <w:rFonts w:ascii="Times New Roman" w:hAnsi="Times New Roman"/>
                <w:sz w:val="27"/>
                <w:szCs w:val="27"/>
                <w:lang w:val="nl-NL"/>
              </w:rPr>
            </w:pPr>
            <w:r w:rsidRPr="003A0736">
              <w:rPr>
                <w:rFonts w:ascii="Times New Roman" w:hAnsi="Times New Roman" w:cs="Times New Roman"/>
                <w:sz w:val="28"/>
              </w:rPr>
              <w:t>-</w:t>
            </w:r>
            <w:r>
              <w:rPr>
                <w:rFonts w:ascii="Times New Roman" w:hAnsi="Times New Roman" w:cs="Times New Roman"/>
                <w:sz w:val="28"/>
              </w:rPr>
              <w:t xml:space="preserve"> </w:t>
            </w:r>
            <w:r w:rsidRPr="003A0736">
              <w:rPr>
                <w:rFonts w:ascii="Times New Roman" w:hAnsi="Times New Roman" w:cs="Times New Roman"/>
                <w:sz w:val="28"/>
              </w:rPr>
              <w:t>Ủy ban nhân dân các xã.</w:t>
            </w:r>
          </w:p>
        </w:tc>
      </w:tr>
    </w:tbl>
    <w:p w14:paraId="3FD8FE64" w14:textId="77777777" w:rsidR="003A0736" w:rsidRDefault="003A0736" w:rsidP="003A0736">
      <w:pPr>
        <w:pStyle w:val="BodyTextIndent"/>
        <w:widowControl w:val="0"/>
        <w:overflowPunct/>
        <w:autoSpaceDE/>
        <w:autoSpaceDN/>
        <w:adjustRightInd/>
        <w:ind w:firstLine="567"/>
        <w:textAlignment w:val="auto"/>
        <w:rPr>
          <w:rFonts w:ascii="Times New Roman" w:hAnsi="Times New Roman"/>
          <w:sz w:val="27"/>
          <w:szCs w:val="27"/>
          <w:lang w:val="nl-NL"/>
        </w:rPr>
      </w:pPr>
    </w:p>
    <w:p w14:paraId="5E9C247F" w14:textId="0658F8FB" w:rsidR="00A13B5A" w:rsidRPr="00C430F8" w:rsidRDefault="00A13B5A" w:rsidP="00C430F8">
      <w:pPr>
        <w:spacing w:after="120" w:line="240" w:lineRule="auto"/>
        <w:ind w:firstLine="709"/>
        <w:jc w:val="both"/>
        <w:rPr>
          <w:rFonts w:ascii="Times New Roman" w:hAnsi="Times New Roman" w:cs="Times New Roman"/>
          <w:sz w:val="28"/>
        </w:rPr>
      </w:pPr>
      <w:r w:rsidRPr="00C430F8">
        <w:rPr>
          <w:rFonts w:ascii="Times New Roman" w:hAnsi="Times New Roman" w:cs="Times New Roman"/>
          <w:sz w:val="28"/>
        </w:rPr>
        <w:t xml:space="preserve">Thực hiện </w:t>
      </w:r>
      <w:r w:rsidR="003A0736" w:rsidRPr="00C430F8">
        <w:rPr>
          <w:rFonts w:ascii="Times New Roman" w:hAnsi="Times New Roman" w:cs="Times New Roman"/>
          <w:sz w:val="28"/>
        </w:rPr>
        <w:t>Công văn số 89/STP-XDKTr&amp;PBPL</w:t>
      </w:r>
      <w:r w:rsidR="00C80FD7" w:rsidRPr="00C430F8">
        <w:rPr>
          <w:rFonts w:ascii="Times New Roman" w:hAnsi="Times New Roman" w:cs="Times New Roman"/>
          <w:sz w:val="28"/>
        </w:rPr>
        <w:t xml:space="preserve"> ngày </w:t>
      </w:r>
      <w:r w:rsidR="003A0736" w:rsidRPr="00C430F8">
        <w:rPr>
          <w:rFonts w:ascii="Times New Roman" w:hAnsi="Times New Roman" w:cs="Times New Roman"/>
          <w:sz w:val="28"/>
        </w:rPr>
        <w:t>13</w:t>
      </w:r>
      <w:r w:rsidR="00C80FD7" w:rsidRPr="00C430F8">
        <w:rPr>
          <w:rFonts w:ascii="Times New Roman" w:hAnsi="Times New Roman" w:cs="Times New Roman"/>
          <w:sz w:val="28"/>
        </w:rPr>
        <w:t>/01/2023</w:t>
      </w:r>
      <w:r w:rsidRPr="00C430F8">
        <w:rPr>
          <w:rFonts w:ascii="Times New Roman" w:hAnsi="Times New Roman" w:cs="Times New Roman"/>
          <w:sz w:val="28"/>
        </w:rPr>
        <w:t xml:space="preserve"> của </w:t>
      </w:r>
      <w:r w:rsidR="003A0736" w:rsidRPr="00C430F8">
        <w:rPr>
          <w:rFonts w:ascii="Times New Roman" w:hAnsi="Times New Roman" w:cs="Times New Roman"/>
          <w:sz w:val="28"/>
        </w:rPr>
        <w:t>Sở Tư pháp</w:t>
      </w:r>
      <w:r w:rsidRPr="00C430F8">
        <w:rPr>
          <w:rFonts w:ascii="Times New Roman" w:hAnsi="Times New Roman" w:cs="Times New Roman"/>
          <w:sz w:val="28"/>
        </w:rPr>
        <w:t xml:space="preserve"> tỉnh</w:t>
      </w:r>
      <w:r w:rsidR="003A0736" w:rsidRPr="00C430F8">
        <w:rPr>
          <w:rFonts w:ascii="Times New Roman" w:hAnsi="Times New Roman" w:cs="Times New Roman"/>
          <w:sz w:val="28"/>
        </w:rPr>
        <w:t xml:space="preserve"> Kon Tum</w:t>
      </w:r>
      <w:r w:rsidRPr="00C430F8">
        <w:rPr>
          <w:rFonts w:ascii="Times New Roman" w:hAnsi="Times New Roman" w:cs="Times New Roman"/>
          <w:sz w:val="28"/>
        </w:rPr>
        <w:t xml:space="preserve"> về </w:t>
      </w:r>
      <w:r w:rsidR="003A0736" w:rsidRPr="00C430F8">
        <w:rPr>
          <w:rFonts w:ascii="Times New Roman" w:hAnsi="Times New Roman" w:cs="Times New Roman"/>
          <w:sz w:val="28"/>
        </w:rPr>
        <w:t>việ</w:t>
      </w:r>
      <w:r w:rsidRPr="00C430F8">
        <w:rPr>
          <w:rFonts w:ascii="Times New Roman" w:hAnsi="Times New Roman" w:cs="Times New Roman"/>
          <w:sz w:val="28"/>
        </w:rPr>
        <w:t>c</w:t>
      </w:r>
      <w:r w:rsidR="003A0736" w:rsidRPr="00C430F8">
        <w:rPr>
          <w:rFonts w:ascii="Times New Roman" w:hAnsi="Times New Roman" w:cs="Times New Roman"/>
          <w:sz w:val="28"/>
        </w:rPr>
        <w:t xml:space="preserve"> hướng dẫn</w:t>
      </w:r>
      <w:r w:rsidRPr="00C430F8">
        <w:rPr>
          <w:rFonts w:ascii="Times New Roman" w:hAnsi="Times New Roman" w:cs="Times New Roman"/>
          <w:sz w:val="28"/>
        </w:rPr>
        <w:t xml:space="preserve"> phổ biến, giáo dục pháp luật</w:t>
      </w:r>
      <w:r w:rsidR="003A0736" w:rsidRPr="00C430F8">
        <w:rPr>
          <w:rFonts w:ascii="Times New Roman" w:hAnsi="Times New Roman" w:cs="Times New Roman"/>
          <w:sz w:val="28"/>
        </w:rPr>
        <w:t xml:space="preserve"> Quý I</w:t>
      </w:r>
      <w:r w:rsidR="00904CCA" w:rsidRPr="00C430F8">
        <w:rPr>
          <w:rFonts w:ascii="Times New Roman" w:hAnsi="Times New Roman" w:cs="Times New Roman"/>
          <w:sz w:val="28"/>
        </w:rPr>
        <w:t xml:space="preserve"> </w:t>
      </w:r>
      <w:r w:rsidR="00187702" w:rsidRPr="00C430F8">
        <w:rPr>
          <w:rFonts w:ascii="Times New Roman" w:hAnsi="Times New Roman" w:cs="Times New Roman"/>
          <w:sz w:val="28"/>
        </w:rPr>
        <w:t>năm 202</w:t>
      </w:r>
      <w:r w:rsidR="00C80FD7" w:rsidRPr="00C430F8">
        <w:rPr>
          <w:rFonts w:ascii="Times New Roman" w:hAnsi="Times New Roman" w:cs="Times New Roman"/>
          <w:sz w:val="28"/>
        </w:rPr>
        <w:t>3</w:t>
      </w:r>
      <w:r w:rsidRPr="00C430F8">
        <w:rPr>
          <w:rFonts w:ascii="Times New Roman" w:hAnsi="Times New Roman" w:cs="Times New Roman"/>
          <w:sz w:val="28"/>
        </w:rPr>
        <w:t xml:space="preserve">, </w:t>
      </w:r>
      <w:r w:rsidR="00C11EA9" w:rsidRPr="00C430F8">
        <w:rPr>
          <w:rFonts w:ascii="Times New Roman" w:hAnsi="Times New Roman" w:cs="Times New Roman"/>
          <w:sz w:val="28"/>
        </w:rPr>
        <w:t>Ủy ban nhân dân huyện Ia H’Drai</w:t>
      </w:r>
      <w:r w:rsidRPr="00C430F8">
        <w:rPr>
          <w:rFonts w:ascii="Times New Roman" w:hAnsi="Times New Roman" w:cs="Times New Roman"/>
          <w:sz w:val="28"/>
        </w:rPr>
        <w:t xml:space="preserve"> hướng dẫn công tác phổ biến, giáo dục pháp luật (PBGDPL</w:t>
      </w:r>
      <w:r w:rsidR="00C11EA9" w:rsidRPr="00C430F8">
        <w:rPr>
          <w:rFonts w:ascii="Times New Roman" w:hAnsi="Times New Roman" w:cs="Times New Roman"/>
          <w:sz w:val="28"/>
        </w:rPr>
        <w:t>)</w:t>
      </w:r>
      <w:r w:rsidRPr="00C430F8">
        <w:rPr>
          <w:rFonts w:ascii="Times New Roman" w:hAnsi="Times New Roman" w:cs="Times New Roman"/>
          <w:sz w:val="28"/>
        </w:rPr>
        <w:t xml:space="preserve"> Quý I năm 202</w:t>
      </w:r>
      <w:r w:rsidR="00D54D2B" w:rsidRPr="00C430F8">
        <w:rPr>
          <w:rFonts w:ascii="Times New Roman" w:hAnsi="Times New Roman" w:cs="Times New Roman"/>
          <w:sz w:val="28"/>
        </w:rPr>
        <w:t>3</w:t>
      </w:r>
      <w:r w:rsidRPr="00C430F8">
        <w:rPr>
          <w:rFonts w:ascii="Times New Roman" w:hAnsi="Times New Roman" w:cs="Times New Roman"/>
          <w:sz w:val="28"/>
        </w:rPr>
        <w:t xml:space="preserve">, như sau: </w:t>
      </w:r>
    </w:p>
    <w:p w14:paraId="2730F647" w14:textId="77777777" w:rsidR="00A13B5A"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I. NỘI DUNG, ĐỐI TƯỢNG PHỔ BIẾN</w:t>
      </w:r>
    </w:p>
    <w:p w14:paraId="1C64C8FA" w14:textId="77777777" w:rsidR="00A13B5A"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1. Nội dung phổ biến</w:t>
      </w:r>
    </w:p>
    <w:p w14:paraId="7D49DD6C" w14:textId="66A0048C" w:rsidR="00590DFB"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sz w:val="28"/>
        </w:rPr>
        <w:t>- Tiếp tục phổ biến, quán triệt nội dung Hiến pháp năm 2013</w:t>
      </w:r>
      <w:r w:rsidR="009B2064">
        <w:rPr>
          <w:rFonts w:ascii="Times New Roman" w:hAnsi="Times New Roman" w:cs="Times New Roman"/>
          <w:sz w:val="28"/>
        </w:rPr>
        <w:t>,</w:t>
      </w:r>
      <w:r w:rsidRPr="00C430F8">
        <w:rPr>
          <w:rFonts w:ascii="Times New Roman" w:hAnsi="Times New Roman" w:cs="Times New Roman"/>
          <w:sz w:val="28"/>
        </w:rPr>
        <w:t xml:space="preserve"> các Luật, Pháp lệnh triển khai thi hành Hiến pháp năm 2013; các Luật, Pháp lệnh, văn bản mới ban hành hoặc thông qua trong năm 20</w:t>
      </w:r>
      <w:r w:rsidR="00435393" w:rsidRPr="00C430F8">
        <w:rPr>
          <w:rFonts w:ascii="Times New Roman" w:hAnsi="Times New Roman" w:cs="Times New Roman"/>
          <w:sz w:val="28"/>
        </w:rPr>
        <w:t>22</w:t>
      </w:r>
      <w:r w:rsidRPr="00C430F8">
        <w:rPr>
          <w:rFonts w:ascii="Times New Roman" w:hAnsi="Times New Roman" w:cs="Times New Roman"/>
          <w:sz w:val="28"/>
        </w:rPr>
        <w:t>, năm 202</w:t>
      </w:r>
      <w:r w:rsidR="00435393" w:rsidRPr="00C430F8">
        <w:rPr>
          <w:rFonts w:ascii="Times New Roman" w:hAnsi="Times New Roman" w:cs="Times New Roman"/>
          <w:sz w:val="28"/>
        </w:rPr>
        <w:t>3</w:t>
      </w:r>
      <w:r w:rsidRPr="00C430F8">
        <w:rPr>
          <w:rFonts w:ascii="Times New Roman" w:hAnsi="Times New Roman" w:cs="Times New Roman"/>
          <w:sz w:val="28"/>
        </w:rPr>
        <w:t xml:space="preserve"> như: </w:t>
      </w:r>
      <w:r w:rsidR="00AF4383" w:rsidRPr="00C430F8">
        <w:rPr>
          <w:rFonts w:ascii="Times New Roman" w:hAnsi="Times New Roman" w:cs="Times New Roman"/>
          <w:sz w:val="28"/>
        </w:rPr>
        <w:t xml:space="preserve">Luật Phòng, chống rửa tiền; Luật Dầu khí; Luật </w:t>
      </w:r>
      <w:r w:rsidR="00365D6B" w:rsidRPr="00C430F8">
        <w:rPr>
          <w:rFonts w:ascii="Times New Roman" w:hAnsi="Times New Roman" w:cs="Times New Roman"/>
          <w:sz w:val="28"/>
        </w:rPr>
        <w:t>P</w:t>
      </w:r>
      <w:r w:rsidR="00AF4383" w:rsidRPr="00C430F8">
        <w:rPr>
          <w:rFonts w:ascii="Times New Roman" w:hAnsi="Times New Roman" w:cs="Times New Roman"/>
          <w:sz w:val="28"/>
        </w:rPr>
        <w:t>hòng, chống bạo lực gia đình; Luật Thanh tra;</w:t>
      </w:r>
      <w:r w:rsidR="005278C3" w:rsidRPr="00C430F8">
        <w:rPr>
          <w:rFonts w:ascii="Times New Roman" w:hAnsi="Times New Roman" w:cs="Times New Roman"/>
          <w:sz w:val="28"/>
        </w:rPr>
        <w:t xml:space="preserve"> Luật Thực hiện </w:t>
      </w:r>
      <w:r w:rsidR="00A213BF" w:rsidRPr="00C430F8">
        <w:rPr>
          <w:rFonts w:ascii="Times New Roman" w:hAnsi="Times New Roman" w:cs="Times New Roman"/>
          <w:sz w:val="28"/>
        </w:rPr>
        <w:t>d</w:t>
      </w:r>
      <w:r w:rsidR="005278C3" w:rsidRPr="00C430F8">
        <w:rPr>
          <w:rFonts w:ascii="Times New Roman" w:hAnsi="Times New Roman" w:cs="Times New Roman"/>
          <w:sz w:val="28"/>
        </w:rPr>
        <w:t>ân chủ ở cơ sở;</w:t>
      </w:r>
      <w:r w:rsidR="00AF4383" w:rsidRPr="00C430F8">
        <w:rPr>
          <w:rFonts w:ascii="Times New Roman" w:hAnsi="Times New Roman" w:cs="Times New Roman"/>
          <w:sz w:val="28"/>
        </w:rPr>
        <w:t xml:space="preserve"> </w:t>
      </w:r>
      <w:r w:rsidR="00E30BB1" w:rsidRPr="00C430F8">
        <w:rPr>
          <w:rFonts w:ascii="Times New Roman" w:hAnsi="Times New Roman" w:cs="Times New Roman"/>
          <w:sz w:val="28"/>
        </w:rPr>
        <w:t>Luật Kinh doanh bảo hiểm; Luật sửa đổi, bổ sung một số điều của Luật Sở hữu trí tuệ; Luật Điện ảnh; Luật Cảnh sát cơ động; Luật Thi đua, khen thưởng; Luật Người lao động Việt Nam đi làm việc ở nước ngoài theo hợp đồng; Luật Biên phòng Việt Nam; Luật Phòng, chống ma túy; Luật sửa đổi, bổ sung một số điều của Luật Xử lý vi phạm hành chính</w:t>
      </w:r>
      <w:r w:rsidR="00474CA6" w:rsidRPr="00C430F8">
        <w:rPr>
          <w:rFonts w:ascii="Times New Roman" w:hAnsi="Times New Roman" w:cs="Times New Roman"/>
          <w:sz w:val="28"/>
        </w:rPr>
        <w:t xml:space="preserve">; </w:t>
      </w:r>
      <w:r w:rsidRPr="00C430F8">
        <w:rPr>
          <w:rFonts w:ascii="Times New Roman" w:hAnsi="Times New Roman" w:cs="Times New Roman"/>
          <w:sz w:val="28"/>
        </w:rPr>
        <w:t xml:space="preserve">các quy định khác như: </w:t>
      </w:r>
      <w:r w:rsidR="00110912" w:rsidRPr="00C430F8">
        <w:rPr>
          <w:rFonts w:ascii="Times New Roman" w:hAnsi="Times New Roman" w:cs="Times New Roman"/>
          <w:sz w:val="28"/>
        </w:rPr>
        <w:t>Pháp lệnh số 03/2022/UBTVQH15 ngày 13/12/2022 của Ủy ban Thường vụ Quốc hội về trình tự, thủ tục xem xét, quyết định áp dụng các biện pháp xử lý hành chính tại Tòa án nhân dân</w:t>
      </w:r>
      <w:r w:rsidR="00B359D0" w:rsidRPr="00C430F8">
        <w:rPr>
          <w:rFonts w:ascii="Times New Roman" w:hAnsi="Times New Roman" w:cs="Times New Roman"/>
          <w:sz w:val="28"/>
        </w:rPr>
        <w:t>;</w:t>
      </w:r>
      <w:r w:rsidR="00E94FD7" w:rsidRPr="00C430F8">
        <w:rPr>
          <w:rFonts w:ascii="Times New Roman" w:hAnsi="Times New Roman" w:cs="Times New Roman"/>
          <w:sz w:val="28"/>
        </w:rPr>
        <w:t xml:space="preserve"> Nghị định số 111/2022/NĐ-CP ngày 30/12/2022 của Chính phủ quy định về hợp đồng đối với một số loại công việc trong cơ quan hành chính và đơn vị sự nghiệp công lập; Nghị định số 104/2022/NĐ-CP ngày 21/12/2022 của Chính phủ sửa đổi, bổ sung một số điều của các </w:t>
      </w:r>
      <w:r w:rsidR="001E38AE" w:rsidRPr="00C430F8">
        <w:rPr>
          <w:rFonts w:ascii="Times New Roman" w:hAnsi="Times New Roman" w:cs="Times New Roman"/>
          <w:sz w:val="28"/>
        </w:rPr>
        <w:t>N</w:t>
      </w:r>
      <w:r w:rsidR="00E94FD7" w:rsidRPr="00C430F8">
        <w:rPr>
          <w:rFonts w:ascii="Times New Roman" w:hAnsi="Times New Roman" w:cs="Times New Roman"/>
          <w:sz w:val="28"/>
        </w:rPr>
        <w:t>ghị định liên quan đến việc nộp, xuất trình hộ khẩu, sổ tạm trú giấy khi thực hiện thủ tục hành chính, cung cấp dịch vụ công</w:t>
      </w:r>
      <w:r w:rsidR="00E260E7" w:rsidRPr="00C430F8">
        <w:rPr>
          <w:rFonts w:ascii="Times New Roman" w:hAnsi="Times New Roman" w:cs="Times New Roman"/>
          <w:sz w:val="28"/>
        </w:rPr>
        <w:t xml:space="preserve">; Công điện số 05/CĐ-TTg ngày 08/01/2023 của Thủ tướng Chính phủ về việc tăng cường công tác phòng, chống dịch dịp </w:t>
      </w:r>
      <w:r w:rsidR="009B2064">
        <w:rPr>
          <w:rFonts w:ascii="Times New Roman" w:hAnsi="Times New Roman" w:cs="Times New Roman"/>
          <w:sz w:val="28"/>
        </w:rPr>
        <w:t>T</w:t>
      </w:r>
      <w:r w:rsidR="00E260E7" w:rsidRPr="00C430F8">
        <w:rPr>
          <w:rFonts w:ascii="Times New Roman" w:hAnsi="Times New Roman" w:cs="Times New Roman"/>
          <w:sz w:val="28"/>
        </w:rPr>
        <w:t xml:space="preserve">ết </w:t>
      </w:r>
      <w:r w:rsidR="009B2064">
        <w:rPr>
          <w:rFonts w:ascii="Times New Roman" w:hAnsi="Times New Roman" w:cs="Times New Roman"/>
          <w:sz w:val="28"/>
        </w:rPr>
        <w:t>N</w:t>
      </w:r>
      <w:r w:rsidR="00E260E7" w:rsidRPr="00C430F8">
        <w:rPr>
          <w:rFonts w:ascii="Times New Roman" w:hAnsi="Times New Roman" w:cs="Times New Roman"/>
          <w:sz w:val="28"/>
        </w:rPr>
        <w:t>guyên đán và mùa lễ hội 2023</w:t>
      </w:r>
      <w:r w:rsidRPr="00C430F8">
        <w:rPr>
          <w:rFonts w:ascii="Times New Roman" w:hAnsi="Times New Roman" w:cs="Times New Roman"/>
          <w:sz w:val="28"/>
        </w:rPr>
        <w:t>... và các văn bản của địa phương như:</w:t>
      </w:r>
      <w:r w:rsidR="00C11EA9" w:rsidRPr="00C430F8">
        <w:rPr>
          <w:rFonts w:ascii="Times New Roman" w:hAnsi="Times New Roman" w:cs="Times New Roman"/>
          <w:sz w:val="28"/>
        </w:rPr>
        <w:t xml:space="preserve"> Công văn số 2030/UBND-TH ngày 25/11/2022 về việc tăng cường công tác bảo đảm an ninh trật tự Tết Nguyên đán Quý Mão năm 2023 trên địa bàn huyện;</w:t>
      </w:r>
      <w:r w:rsidRPr="00C430F8">
        <w:rPr>
          <w:rFonts w:ascii="Times New Roman" w:hAnsi="Times New Roman" w:cs="Times New Roman"/>
          <w:sz w:val="28"/>
        </w:rPr>
        <w:t xml:space="preserve"> </w:t>
      </w:r>
      <w:r w:rsidR="009447F0" w:rsidRPr="00C430F8">
        <w:rPr>
          <w:rFonts w:ascii="Times New Roman" w:hAnsi="Times New Roman" w:cs="Times New Roman"/>
          <w:sz w:val="28"/>
        </w:rPr>
        <w:t>Công văn số</w:t>
      </w:r>
      <w:r w:rsidR="00C11EA9" w:rsidRPr="00C430F8">
        <w:rPr>
          <w:rFonts w:ascii="Times New Roman" w:hAnsi="Times New Roman" w:cs="Times New Roman"/>
          <w:sz w:val="28"/>
        </w:rPr>
        <w:t xml:space="preserve"> 12</w:t>
      </w:r>
      <w:r w:rsidR="00C430F8">
        <w:rPr>
          <w:rFonts w:ascii="Times New Roman" w:hAnsi="Times New Roman" w:cs="Times New Roman"/>
          <w:sz w:val="28"/>
        </w:rPr>
        <w:t>/UBND-TH</w:t>
      </w:r>
      <w:r w:rsidR="00C11EA9" w:rsidRPr="00C430F8">
        <w:rPr>
          <w:rFonts w:ascii="Times New Roman" w:hAnsi="Times New Roman" w:cs="Times New Roman"/>
          <w:sz w:val="28"/>
        </w:rPr>
        <w:t xml:space="preserve"> ngày </w:t>
      </w:r>
      <w:r w:rsidR="00C11EA9" w:rsidRPr="00C430F8">
        <w:rPr>
          <w:rFonts w:ascii="Times New Roman" w:hAnsi="Times New Roman" w:cs="Times New Roman"/>
          <w:sz w:val="28"/>
        </w:rPr>
        <w:lastRenderedPageBreak/>
        <w:t>05</w:t>
      </w:r>
      <w:r w:rsidR="009447F0" w:rsidRPr="00C430F8">
        <w:rPr>
          <w:rFonts w:ascii="Times New Roman" w:hAnsi="Times New Roman" w:cs="Times New Roman"/>
          <w:sz w:val="28"/>
        </w:rPr>
        <w:t>/01/2023 về việc tăng cường tuyên truyền, phổ biến các thủ đoạn lừa đảo chiếm đoạt tài sản qua mạng trên đị</w:t>
      </w:r>
      <w:r w:rsidR="00C11EA9" w:rsidRPr="00C430F8">
        <w:rPr>
          <w:rFonts w:ascii="Times New Roman" w:hAnsi="Times New Roman" w:cs="Times New Roman"/>
          <w:sz w:val="28"/>
        </w:rPr>
        <w:t>a bàn huyện; Công văn số 30/UBND-TH ngày 10/01/2023 về việc xử lý các vấn đề còn tồn tại qua khảo sát sự hài lòng của người dân đối với sự phục vụ của cơ quan hành chính nhà nước trên địa bàn tỉnh năm 2022</w:t>
      </w:r>
      <w:r w:rsidR="00A5091E" w:rsidRPr="00C430F8">
        <w:rPr>
          <w:rFonts w:ascii="Times New Roman" w:hAnsi="Times New Roman" w:cs="Times New Roman"/>
          <w:sz w:val="28"/>
        </w:rPr>
        <w:t>...</w:t>
      </w:r>
    </w:p>
    <w:p w14:paraId="5C8C9A4B" w14:textId="0EA54EF2"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sz w:val="28"/>
        </w:rPr>
        <w:t>- Tiếp tục phổ biến rộng rãi các chủ trương, quan điểm, nội dung chính sách, văn bản về cải cách hành chính; chủ trương, nhiệm vụ, quan điểm về cải cách tư pháp và hoạt động tư pháp; kiểm soát thủ tục hành chính; nâng cao chất lượng, hiệu quả công tác thi hành pháp luật; xây dựng và hoàn thiện hệ thống pháp luật; nội dung chính sách thể hiện trong các văn bản pháp luật liên quan đến phạm vi được giao quản lý</w:t>
      </w:r>
      <w:r w:rsidR="00C55C67">
        <w:rPr>
          <w:rFonts w:ascii="Times New Roman" w:hAnsi="Times New Roman" w:cs="Times New Roman"/>
          <w:sz w:val="28"/>
        </w:rPr>
        <w:t>.</w:t>
      </w:r>
      <w:r w:rsidRPr="00C430F8">
        <w:rPr>
          <w:rFonts w:ascii="Times New Roman" w:hAnsi="Times New Roman" w:cs="Times New Roman"/>
          <w:sz w:val="28"/>
        </w:rPr>
        <w:t xml:space="preserve"> Định hướng các quy định về chính sách pháp luật mà dư luận xã hội quan tâm hoặc cần định hướng dư luận xã hội, các chính sách, quy định dự kiến điều chỉnh, sửa đổi, bổ sung hoặc ban hành mới trong dự thảo Luật, Pháp lệnh dự kiến ban hành trong năm 202</w:t>
      </w:r>
      <w:r w:rsidR="00714B3B" w:rsidRPr="00C430F8">
        <w:rPr>
          <w:rFonts w:ascii="Times New Roman" w:hAnsi="Times New Roman" w:cs="Times New Roman"/>
          <w:sz w:val="28"/>
        </w:rPr>
        <w:t>3</w:t>
      </w:r>
      <w:r w:rsidRPr="00C430F8">
        <w:rPr>
          <w:rFonts w:ascii="Times New Roman" w:hAnsi="Times New Roman" w:cs="Times New Roman"/>
          <w:sz w:val="28"/>
        </w:rPr>
        <w:t>.</w:t>
      </w:r>
    </w:p>
    <w:p w14:paraId="19081347" w14:textId="515EB271"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sz w:val="28"/>
        </w:rPr>
        <w:t>- Tiếp tục phổ biến, giới thiệu các điều ước quốc tế mà Việt Nam là thành viên có liên quan trực tiếp đến người dân, doanh nghiệp như: Hiệp định Đối tác toàn diện, tiến bộ xuyên Thái Bình Dương (CPTPP), Hiệp định Thương mại tự do Việt Nam-EU, Hiệp định Thương mại tự do Việt Nam</w:t>
      </w:r>
      <w:r w:rsidR="004D19B4" w:rsidRPr="00C430F8">
        <w:rPr>
          <w:rFonts w:ascii="Times New Roman" w:hAnsi="Times New Roman" w:cs="Times New Roman"/>
          <w:sz w:val="28"/>
        </w:rPr>
        <w:t xml:space="preserve"> </w:t>
      </w:r>
      <w:r w:rsidRPr="00C430F8">
        <w:rPr>
          <w:rFonts w:ascii="Times New Roman" w:hAnsi="Times New Roman" w:cs="Times New Roman"/>
          <w:sz w:val="28"/>
        </w:rPr>
        <w:t>-</w:t>
      </w:r>
      <w:r w:rsidR="004D19B4" w:rsidRPr="00C430F8">
        <w:rPr>
          <w:rFonts w:ascii="Times New Roman" w:hAnsi="Times New Roman" w:cs="Times New Roman"/>
          <w:sz w:val="28"/>
        </w:rPr>
        <w:t xml:space="preserve"> </w:t>
      </w:r>
      <w:r w:rsidRPr="00C430F8">
        <w:rPr>
          <w:rFonts w:ascii="Times New Roman" w:hAnsi="Times New Roman" w:cs="Times New Roman"/>
          <w:sz w:val="28"/>
        </w:rPr>
        <w:t>Liên minh kinh tế Á-Âu, pháp luật về cộng đồng ASEAN; Công ước quốc tế về các quyền kinh tế, xã hội và văn hóa, Công ước chống tra tấn và pháp luật Việt Nam về phòng, chống tra tấn, Công ước quốc tế về xóa bỏ mọi hình thức phân biệt đối xử với phụ nữ; các điều ước quốc tế ký kết giữa Việt Nam với các nước có chung đường biên giới; điều ước về biển mà Việt Nam là thành viên…</w:t>
      </w:r>
    </w:p>
    <w:p w14:paraId="65D85113" w14:textId="24577BF0"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sz w:val="28"/>
        </w:rPr>
        <w:t xml:space="preserve">- Bên cạnh việc phổ biến các văn bản nói trên, các ngành, địa phương cần tiếp tục đẩy mạnh việc phổ biến các văn bản pháp luật theo hướng dẫn Quý </w:t>
      </w:r>
      <w:r w:rsidR="00912B14" w:rsidRPr="00C430F8">
        <w:rPr>
          <w:rFonts w:ascii="Times New Roman" w:hAnsi="Times New Roman" w:cs="Times New Roman"/>
          <w:sz w:val="28"/>
        </w:rPr>
        <w:t>I</w:t>
      </w:r>
      <w:r w:rsidR="00E32B71" w:rsidRPr="00C430F8">
        <w:rPr>
          <w:rFonts w:ascii="Times New Roman" w:hAnsi="Times New Roman" w:cs="Times New Roman"/>
          <w:sz w:val="28"/>
        </w:rPr>
        <w:t>V</w:t>
      </w:r>
      <w:r w:rsidRPr="00C430F8">
        <w:rPr>
          <w:rFonts w:ascii="Times New Roman" w:hAnsi="Times New Roman" w:cs="Times New Roman"/>
          <w:sz w:val="28"/>
        </w:rPr>
        <w:t xml:space="preserve"> năm 2022 hoặc các văn bản đã được tổ chức phổ biến nhưng chưa chuyên sâu.</w:t>
      </w:r>
    </w:p>
    <w:p w14:paraId="36AB2E47" w14:textId="77777777" w:rsidR="00A13B5A"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2. Đối tượng, nội dung phổ biến</w:t>
      </w:r>
    </w:p>
    <w:p w14:paraId="601B349B" w14:textId="77777777" w:rsidR="00A13B5A"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2.1. Nội dung phổ biến chung cho các tầng lớp Nhân dân</w:t>
      </w:r>
    </w:p>
    <w:p w14:paraId="0EBDFDD8" w14:textId="4E4E14A2"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sz w:val="28"/>
        </w:rPr>
        <w:t xml:space="preserve">Tiếp tục phổ biến sâu rộng các quy định pháp luật quan trọng, liên quan chặt chẽ đến tình hình chính trị, kinh tế, xã hội ở địa phương; các cơ chế, chính sách liên quan trực tiếp đến đời sống, sinh hoạt của Nhân dân, như: Hiến pháp năm 2013; Bộ luật </w:t>
      </w:r>
      <w:r w:rsidR="001C7B8D" w:rsidRPr="00C430F8">
        <w:rPr>
          <w:rFonts w:ascii="Times New Roman" w:hAnsi="Times New Roman" w:cs="Times New Roman"/>
          <w:sz w:val="28"/>
        </w:rPr>
        <w:t>D</w:t>
      </w:r>
      <w:r w:rsidRPr="00C430F8">
        <w:rPr>
          <w:rFonts w:ascii="Times New Roman" w:hAnsi="Times New Roman" w:cs="Times New Roman"/>
          <w:sz w:val="28"/>
        </w:rPr>
        <w:t>ân sự; Luật Phòng, chống tham nhũng;</w:t>
      </w:r>
      <w:r w:rsidR="00327A90" w:rsidRPr="00C430F8">
        <w:rPr>
          <w:rFonts w:ascii="Times New Roman" w:hAnsi="Times New Roman" w:cs="Times New Roman"/>
          <w:sz w:val="28"/>
        </w:rPr>
        <w:t xml:space="preserve"> Luật Thực hiện dân chủ ở cơ sở;</w:t>
      </w:r>
      <w:r w:rsidRPr="00C430F8">
        <w:rPr>
          <w:rFonts w:ascii="Times New Roman" w:hAnsi="Times New Roman" w:cs="Times New Roman"/>
          <w:sz w:val="28"/>
        </w:rPr>
        <w:t xml:space="preserve"> Luật Phòng, chống tác hại của rượu, bia;</w:t>
      </w:r>
      <w:r w:rsidR="00187354" w:rsidRPr="00C430F8">
        <w:rPr>
          <w:rFonts w:ascii="Times New Roman" w:hAnsi="Times New Roman" w:cs="Times New Roman"/>
          <w:sz w:val="28"/>
        </w:rPr>
        <w:t xml:space="preserve"> Luật Phòng, chống bạo lực gia đình;</w:t>
      </w:r>
      <w:r w:rsidRPr="00C430F8">
        <w:rPr>
          <w:rFonts w:ascii="Times New Roman" w:hAnsi="Times New Roman" w:cs="Times New Roman"/>
          <w:sz w:val="28"/>
        </w:rPr>
        <w:t xml:space="preserve"> </w:t>
      </w:r>
      <w:r w:rsidR="00310D1E" w:rsidRPr="00C430F8">
        <w:rPr>
          <w:rFonts w:ascii="Times New Roman" w:hAnsi="Times New Roman" w:cs="Times New Roman"/>
          <w:sz w:val="28"/>
        </w:rPr>
        <w:t xml:space="preserve">Luật Phòng, chống ma túy; </w:t>
      </w:r>
      <w:r w:rsidRPr="00C430F8">
        <w:rPr>
          <w:rFonts w:ascii="Times New Roman" w:hAnsi="Times New Roman" w:cs="Times New Roman"/>
          <w:sz w:val="28"/>
        </w:rPr>
        <w:t>Luật Bảo vệ môi trường; Luật Cư trú; Luậ</w:t>
      </w:r>
      <w:r w:rsidR="00C87C9E" w:rsidRPr="00C430F8">
        <w:rPr>
          <w:rFonts w:ascii="Times New Roman" w:hAnsi="Times New Roman" w:cs="Times New Roman"/>
          <w:sz w:val="28"/>
        </w:rPr>
        <w:t>t Thanh niên</w:t>
      </w:r>
      <w:r w:rsidR="00327A90" w:rsidRPr="00C430F8">
        <w:rPr>
          <w:rFonts w:ascii="Times New Roman" w:hAnsi="Times New Roman" w:cs="Times New Roman"/>
          <w:sz w:val="28"/>
        </w:rPr>
        <w:t>;</w:t>
      </w:r>
      <w:r w:rsidRPr="00C430F8">
        <w:rPr>
          <w:rFonts w:ascii="Times New Roman" w:hAnsi="Times New Roman" w:cs="Times New Roman"/>
          <w:sz w:val="28"/>
        </w:rPr>
        <w:t xml:space="preserve"> </w:t>
      </w:r>
      <w:r w:rsidR="002B7168" w:rsidRPr="00C430F8">
        <w:rPr>
          <w:rFonts w:ascii="Times New Roman" w:hAnsi="Times New Roman" w:cs="Times New Roman"/>
          <w:sz w:val="28"/>
        </w:rPr>
        <w:t xml:space="preserve">Nghị định số 104/2022/NĐ-CP ngày 21/12/2022 của Chính phủ sửa đổi, bổ sung một số điều của các </w:t>
      </w:r>
      <w:r w:rsidR="008413F6" w:rsidRPr="00C430F8">
        <w:rPr>
          <w:rFonts w:ascii="Times New Roman" w:hAnsi="Times New Roman" w:cs="Times New Roman"/>
          <w:sz w:val="28"/>
        </w:rPr>
        <w:t>N</w:t>
      </w:r>
      <w:r w:rsidR="002B7168" w:rsidRPr="00C430F8">
        <w:rPr>
          <w:rFonts w:ascii="Times New Roman" w:hAnsi="Times New Roman" w:cs="Times New Roman"/>
          <w:sz w:val="28"/>
        </w:rPr>
        <w:t>ghị định liên quan đến việc nộp, xuất trình hộ khẩu, sổ tạm trú giấy khi thực hiện thủ tục hành chính, cung cấp dịch vụ công</w:t>
      </w:r>
      <w:r w:rsidR="00C8087B" w:rsidRPr="00C430F8">
        <w:rPr>
          <w:rFonts w:ascii="Times New Roman" w:hAnsi="Times New Roman" w:cs="Times New Roman"/>
          <w:sz w:val="28"/>
        </w:rPr>
        <w:t xml:space="preserve">; Quyết định số 24/2022/QĐ-TTg ngày 29/11/2022 của Thủ tướng Chính phủ quy định về việc thực hiện chính sách hỗ trợ cán bộ quản lý, giáo viên, nhân viên trong các cơ sở giáo dục mầm non, giáo dục tiểu học ngoài công lập gặp khó khăn do đại dịch COVID-19; </w:t>
      </w:r>
      <w:r w:rsidR="006E2AF4" w:rsidRPr="00C430F8">
        <w:rPr>
          <w:rFonts w:ascii="Times New Roman" w:hAnsi="Times New Roman" w:cs="Times New Roman"/>
          <w:sz w:val="28"/>
        </w:rPr>
        <w:t>Thông tư số 75/2022/TT-BTC ngày 22/12/2022 của Bộ Tài chính quy định mức thu, chế độ thu, nộp và quản lý lệ phí đăng ký cư trú</w:t>
      </w:r>
      <w:r w:rsidR="004663AD">
        <w:rPr>
          <w:rFonts w:ascii="Times New Roman" w:hAnsi="Times New Roman" w:cs="Times New Roman"/>
          <w:sz w:val="28"/>
        </w:rPr>
        <w:t>...</w:t>
      </w:r>
      <w:r w:rsidRPr="00C430F8">
        <w:rPr>
          <w:rFonts w:ascii="Times New Roman" w:hAnsi="Times New Roman" w:cs="Times New Roman"/>
          <w:sz w:val="28"/>
        </w:rPr>
        <w:t xml:space="preserve">và các văn bản của địa phương như: </w:t>
      </w:r>
      <w:r w:rsidR="009378F7" w:rsidRPr="00C430F8">
        <w:rPr>
          <w:rFonts w:ascii="Times New Roman" w:hAnsi="Times New Roman" w:cs="Times New Roman"/>
          <w:sz w:val="28"/>
        </w:rPr>
        <w:t xml:space="preserve">Kế hoạch số </w:t>
      </w:r>
      <w:r w:rsidR="00FF22F1" w:rsidRPr="00C430F8">
        <w:rPr>
          <w:rFonts w:ascii="Times New Roman" w:hAnsi="Times New Roman" w:cs="Times New Roman"/>
          <w:sz w:val="28"/>
        </w:rPr>
        <w:t>01</w:t>
      </w:r>
      <w:r w:rsidR="009378F7" w:rsidRPr="00C430F8">
        <w:rPr>
          <w:rFonts w:ascii="Times New Roman" w:hAnsi="Times New Roman" w:cs="Times New Roman"/>
          <w:sz w:val="28"/>
        </w:rPr>
        <w:t xml:space="preserve">/KH-UBND ngày </w:t>
      </w:r>
      <w:r w:rsidR="00FF22F1" w:rsidRPr="00C430F8">
        <w:rPr>
          <w:rFonts w:ascii="Times New Roman" w:hAnsi="Times New Roman" w:cs="Times New Roman"/>
          <w:sz w:val="28"/>
        </w:rPr>
        <w:t>05/01</w:t>
      </w:r>
      <w:r w:rsidR="009378F7" w:rsidRPr="00C430F8">
        <w:rPr>
          <w:rFonts w:ascii="Times New Roman" w:hAnsi="Times New Roman" w:cs="Times New Roman"/>
          <w:sz w:val="28"/>
        </w:rPr>
        <w:t>/2022 củ</w:t>
      </w:r>
      <w:r w:rsidR="00FF22F1" w:rsidRPr="00C430F8">
        <w:rPr>
          <w:rFonts w:ascii="Times New Roman" w:hAnsi="Times New Roman" w:cs="Times New Roman"/>
          <w:sz w:val="28"/>
        </w:rPr>
        <w:t xml:space="preserve">a Ủy ban nhân </w:t>
      </w:r>
      <w:r w:rsidR="00FF22F1" w:rsidRPr="00C430F8">
        <w:rPr>
          <w:rFonts w:ascii="Times New Roman" w:hAnsi="Times New Roman" w:cs="Times New Roman"/>
          <w:sz w:val="28"/>
        </w:rPr>
        <w:lastRenderedPageBreak/>
        <w:t>dân huyện</w:t>
      </w:r>
      <w:r w:rsidR="009378F7" w:rsidRPr="00C430F8">
        <w:rPr>
          <w:rFonts w:ascii="Times New Roman" w:hAnsi="Times New Roman" w:cs="Times New Roman"/>
          <w:sz w:val="28"/>
        </w:rPr>
        <w:t xml:space="preserve"> về phát triển kinh tế tập thể</w:t>
      </w:r>
      <w:r w:rsidR="00FF22F1" w:rsidRPr="00C430F8">
        <w:rPr>
          <w:rFonts w:ascii="Times New Roman" w:hAnsi="Times New Roman" w:cs="Times New Roman"/>
          <w:sz w:val="28"/>
        </w:rPr>
        <w:t xml:space="preserve"> giai đoạn 2021-2025</w:t>
      </w:r>
      <w:r w:rsidR="009378F7" w:rsidRPr="00C430F8">
        <w:rPr>
          <w:rFonts w:ascii="Times New Roman" w:hAnsi="Times New Roman" w:cs="Times New Roman"/>
          <w:sz w:val="28"/>
        </w:rPr>
        <w:t xml:space="preserve"> trên địa bàn </w:t>
      </w:r>
      <w:r w:rsidR="00FF22F1" w:rsidRPr="00C430F8">
        <w:rPr>
          <w:rFonts w:ascii="Times New Roman" w:hAnsi="Times New Roman" w:cs="Times New Roman"/>
          <w:sz w:val="28"/>
        </w:rPr>
        <w:t>huyện Ia H’Drai</w:t>
      </w:r>
      <w:r w:rsidR="009378F7" w:rsidRPr="00C430F8">
        <w:rPr>
          <w:rFonts w:ascii="Times New Roman" w:hAnsi="Times New Roman" w:cs="Times New Roman"/>
          <w:sz w:val="28"/>
        </w:rPr>
        <w:t xml:space="preserve">; </w:t>
      </w:r>
      <w:r w:rsidR="00AC2413" w:rsidRPr="00C430F8">
        <w:rPr>
          <w:rFonts w:ascii="Times New Roman" w:hAnsi="Times New Roman" w:cs="Times New Roman"/>
          <w:sz w:val="28"/>
        </w:rPr>
        <w:t xml:space="preserve">Công văn số </w:t>
      </w:r>
      <w:r w:rsidR="00FF22F1" w:rsidRPr="00C430F8">
        <w:rPr>
          <w:rFonts w:ascii="Times New Roman" w:hAnsi="Times New Roman" w:cs="Times New Roman"/>
          <w:sz w:val="28"/>
        </w:rPr>
        <w:t>2091/UBND-TH</w:t>
      </w:r>
      <w:r w:rsidR="00AC2413" w:rsidRPr="00C430F8">
        <w:rPr>
          <w:rFonts w:ascii="Times New Roman" w:hAnsi="Times New Roman" w:cs="Times New Roman"/>
          <w:sz w:val="28"/>
        </w:rPr>
        <w:t xml:space="preserve"> ngày </w:t>
      </w:r>
      <w:r w:rsidR="00FF22F1" w:rsidRPr="00C430F8">
        <w:rPr>
          <w:rFonts w:ascii="Times New Roman" w:hAnsi="Times New Roman" w:cs="Times New Roman"/>
          <w:sz w:val="28"/>
        </w:rPr>
        <w:t>08</w:t>
      </w:r>
      <w:r w:rsidR="00AC2413" w:rsidRPr="00C430F8">
        <w:rPr>
          <w:rFonts w:ascii="Times New Roman" w:hAnsi="Times New Roman" w:cs="Times New Roman"/>
          <w:sz w:val="28"/>
        </w:rPr>
        <w:t>/12/2022 củ</w:t>
      </w:r>
      <w:r w:rsidR="00FF22F1" w:rsidRPr="00C430F8">
        <w:rPr>
          <w:rFonts w:ascii="Times New Roman" w:hAnsi="Times New Roman" w:cs="Times New Roman"/>
          <w:sz w:val="28"/>
        </w:rPr>
        <w:t>a Ủy ban nhân dân huyện</w:t>
      </w:r>
      <w:r w:rsidR="00AC2413" w:rsidRPr="00C430F8">
        <w:rPr>
          <w:rFonts w:ascii="Times New Roman" w:hAnsi="Times New Roman" w:cs="Times New Roman"/>
          <w:sz w:val="28"/>
        </w:rPr>
        <w:t xml:space="preserve"> về việc </w:t>
      </w:r>
      <w:r w:rsidR="00FF22F1" w:rsidRPr="00C430F8">
        <w:rPr>
          <w:rFonts w:ascii="Times New Roman" w:hAnsi="Times New Roman" w:cs="Times New Roman"/>
          <w:sz w:val="28"/>
        </w:rPr>
        <w:t xml:space="preserve">triển khai phong trào </w:t>
      </w:r>
      <w:r w:rsidR="00FF22F1" w:rsidRPr="00C430F8">
        <w:rPr>
          <w:rFonts w:ascii="Times New Roman" w:hAnsi="Times New Roman" w:cs="Times New Roman"/>
          <w:i/>
          <w:sz w:val="28"/>
        </w:rPr>
        <w:t>“Tết Nhân ái”</w:t>
      </w:r>
      <w:r w:rsidR="00AC2413" w:rsidRPr="00C430F8">
        <w:rPr>
          <w:rFonts w:ascii="Times New Roman" w:hAnsi="Times New Roman" w:cs="Times New Roman"/>
          <w:sz w:val="28"/>
        </w:rPr>
        <w:t xml:space="preserve"> </w:t>
      </w:r>
      <w:r w:rsidR="00FF22F1" w:rsidRPr="00C430F8">
        <w:rPr>
          <w:rFonts w:ascii="Times New Roman" w:hAnsi="Times New Roman" w:cs="Times New Roman"/>
          <w:sz w:val="28"/>
        </w:rPr>
        <w:t>Xuân</w:t>
      </w:r>
      <w:r w:rsidR="00AC2413" w:rsidRPr="00C430F8">
        <w:rPr>
          <w:rFonts w:ascii="Times New Roman" w:hAnsi="Times New Roman" w:cs="Times New Roman"/>
          <w:sz w:val="28"/>
        </w:rPr>
        <w:t xml:space="preserve"> Quý Mão</w:t>
      </w:r>
      <w:r w:rsidR="00991CE2" w:rsidRPr="00C430F8">
        <w:rPr>
          <w:rFonts w:ascii="Times New Roman" w:hAnsi="Times New Roman" w:cs="Times New Roman"/>
          <w:sz w:val="28"/>
        </w:rPr>
        <w:t xml:space="preserve"> năm</w:t>
      </w:r>
      <w:r w:rsidR="00AC2413" w:rsidRPr="00C430F8">
        <w:rPr>
          <w:rFonts w:ascii="Times New Roman" w:hAnsi="Times New Roman" w:cs="Times New Roman"/>
          <w:sz w:val="28"/>
        </w:rPr>
        <w:t xml:space="preserve"> 2023</w:t>
      </w:r>
      <w:r w:rsidR="00FF22F1" w:rsidRPr="00C430F8">
        <w:rPr>
          <w:rFonts w:ascii="Times New Roman" w:hAnsi="Times New Roman" w:cs="Times New Roman"/>
          <w:sz w:val="28"/>
        </w:rPr>
        <w:t xml:space="preserve"> trên địa bàn huyện</w:t>
      </w:r>
      <w:r w:rsidR="00D32B11" w:rsidRPr="00C430F8">
        <w:rPr>
          <w:rFonts w:ascii="Times New Roman" w:hAnsi="Times New Roman" w:cs="Times New Roman"/>
          <w:sz w:val="28"/>
        </w:rPr>
        <w:t xml:space="preserve">; Công văn số </w:t>
      </w:r>
      <w:r w:rsidR="00FF22F1" w:rsidRPr="00C430F8">
        <w:rPr>
          <w:rFonts w:ascii="Times New Roman" w:hAnsi="Times New Roman" w:cs="Times New Roman"/>
          <w:sz w:val="28"/>
        </w:rPr>
        <w:t>2138/UBND-TH</w:t>
      </w:r>
      <w:r w:rsidR="00D32B11" w:rsidRPr="00C430F8">
        <w:rPr>
          <w:rFonts w:ascii="Times New Roman" w:hAnsi="Times New Roman" w:cs="Times New Roman"/>
          <w:sz w:val="28"/>
        </w:rPr>
        <w:t xml:space="preserve"> ngày </w:t>
      </w:r>
      <w:r w:rsidR="00FF22F1" w:rsidRPr="00C430F8">
        <w:rPr>
          <w:rFonts w:ascii="Times New Roman" w:hAnsi="Times New Roman" w:cs="Times New Roman"/>
          <w:sz w:val="28"/>
        </w:rPr>
        <w:t>14</w:t>
      </w:r>
      <w:r w:rsidR="00D32B11" w:rsidRPr="00C430F8">
        <w:rPr>
          <w:rFonts w:ascii="Times New Roman" w:hAnsi="Times New Roman" w:cs="Times New Roman"/>
          <w:sz w:val="28"/>
        </w:rPr>
        <w:t xml:space="preserve">/12/2022 của </w:t>
      </w:r>
      <w:r w:rsidR="00FF22F1" w:rsidRPr="00C430F8">
        <w:rPr>
          <w:rFonts w:ascii="Times New Roman" w:hAnsi="Times New Roman" w:cs="Times New Roman"/>
          <w:sz w:val="28"/>
        </w:rPr>
        <w:t>Uỷ ban nhân dân huyện</w:t>
      </w:r>
      <w:r w:rsidR="00D32B11" w:rsidRPr="00C430F8">
        <w:rPr>
          <w:rFonts w:ascii="Times New Roman" w:hAnsi="Times New Roman" w:cs="Times New Roman"/>
          <w:sz w:val="28"/>
        </w:rPr>
        <w:t xml:space="preserve"> </w:t>
      </w:r>
      <w:r w:rsidR="00FF22F1" w:rsidRPr="00C430F8">
        <w:rPr>
          <w:rFonts w:ascii="Times New Roman" w:hAnsi="Times New Roman" w:cs="Times New Roman"/>
          <w:sz w:val="28"/>
        </w:rPr>
        <w:t xml:space="preserve">về việc triển khai Chỉ thị số 19-CT/TW 18/11/2022 của Ban Bí thư Trung ương Đảng </w:t>
      </w:r>
      <w:r w:rsidR="00FF22F1" w:rsidRPr="00C430F8">
        <w:rPr>
          <w:rFonts w:ascii="Times New Roman" w:hAnsi="Times New Roman" w:cs="Times New Roman"/>
          <w:i/>
          <w:sz w:val="28"/>
        </w:rPr>
        <w:t>“về việc tổ chức Tết Quý Mão năm 2023”</w:t>
      </w:r>
      <w:r w:rsidR="00310D1E" w:rsidRPr="00C430F8">
        <w:rPr>
          <w:rFonts w:ascii="Times New Roman" w:hAnsi="Times New Roman" w:cs="Times New Roman"/>
          <w:sz w:val="28"/>
        </w:rPr>
        <w:t>...</w:t>
      </w:r>
    </w:p>
    <w:p w14:paraId="29C011A6" w14:textId="77777777" w:rsidR="00A13B5A" w:rsidRPr="00C430F8" w:rsidRDefault="00000000" w:rsidP="00C430F8">
      <w:pPr>
        <w:spacing w:before="120" w:after="120" w:line="240" w:lineRule="auto"/>
        <w:ind w:firstLine="709"/>
        <w:jc w:val="both"/>
        <w:rPr>
          <w:rFonts w:ascii="Times New Roman" w:hAnsi="Times New Roman" w:cs="Times New Roman"/>
          <w:b/>
          <w:sz w:val="28"/>
        </w:rPr>
      </w:pPr>
      <w:hyperlink r:id="rId7" w:history="1"/>
      <w:r w:rsidR="00A13B5A" w:rsidRPr="00C430F8">
        <w:rPr>
          <w:rFonts w:ascii="Times New Roman" w:hAnsi="Times New Roman" w:cs="Times New Roman"/>
          <w:b/>
          <w:sz w:val="28"/>
        </w:rPr>
        <w:t>2.2. Nội dung phổ biến cho nông dân, phụ nữ, đồng bào dân tộc thiểu số, nạn nhân bạo lực gia đình, người khuyết tật và các đối tượng khác</w:t>
      </w:r>
    </w:p>
    <w:p w14:paraId="09920821" w14:textId="7DCA1A27" w:rsidR="006D7B55"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nông dân:</w:t>
      </w:r>
      <w:r w:rsidRPr="00C430F8">
        <w:rPr>
          <w:rFonts w:ascii="Times New Roman" w:hAnsi="Times New Roman" w:cs="Times New Roman"/>
          <w:sz w:val="28"/>
        </w:rPr>
        <w:t xml:space="preserve"> Phổ biến các văn bản pháp luật có liên quan trực tiếp đến cuộc sống hàng ngày, các chế độ, chính sách của Đảng và Nhà nước, văn bản liên quan đến việc chuyển quyền sử dụng đất, chính sách liên quan đến sản xuất, tiêu thụ sản phẩm, như: Luật Lâm nghiệp; Luật Trồng trọt; Luật Thủy lợi;</w:t>
      </w:r>
      <w:r w:rsidR="00FA7CFD" w:rsidRPr="00C430F8">
        <w:rPr>
          <w:rFonts w:ascii="Times New Roman" w:hAnsi="Times New Roman" w:cs="Times New Roman"/>
          <w:sz w:val="28"/>
        </w:rPr>
        <w:t xml:space="preserve"> </w:t>
      </w:r>
      <w:r w:rsidR="000172B1" w:rsidRPr="00C430F8">
        <w:rPr>
          <w:rFonts w:ascii="Times New Roman" w:hAnsi="Times New Roman" w:cs="Times New Roman"/>
          <w:sz w:val="28"/>
        </w:rPr>
        <w:t>Nghị định số 94/2019/NĐ-CP ngày 13/12/2019 của Chính phủ quy định chi tiết một số điều của Luật Trồng trọt về giống cây trồng và canh tác; Thông tư số 15/2022/TT-BNNPTNT ngày 24/10/2022 của Bộ trưởng Bộ Nông nghiệp và Phát triển nông thôn quy định về việc kiểm tra, giám sát vệ sinh thú y và an toàn thực phẩm đối với mật ong</w:t>
      </w:r>
      <w:r w:rsidR="00AE2A55" w:rsidRPr="00C430F8">
        <w:rPr>
          <w:rFonts w:ascii="Times New Roman" w:hAnsi="Times New Roman" w:cs="Times New Roman"/>
          <w:sz w:val="28"/>
        </w:rPr>
        <w:t xml:space="preserve">... </w:t>
      </w:r>
      <w:r w:rsidRPr="00C430F8">
        <w:rPr>
          <w:rFonts w:ascii="Times New Roman" w:hAnsi="Times New Roman" w:cs="Times New Roman"/>
          <w:sz w:val="28"/>
        </w:rPr>
        <w:t>và các văn bản của địa phương như:</w:t>
      </w:r>
      <w:r w:rsidR="009378F7" w:rsidRPr="00C430F8">
        <w:rPr>
          <w:rFonts w:ascii="Times New Roman" w:hAnsi="Times New Roman" w:cs="Times New Roman"/>
          <w:sz w:val="28"/>
        </w:rPr>
        <w:t xml:space="preserve"> </w:t>
      </w:r>
      <w:r w:rsidR="006A5C82" w:rsidRPr="00C430F8">
        <w:rPr>
          <w:rFonts w:ascii="Times New Roman" w:hAnsi="Times New Roman" w:cs="Times New Roman"/>
          <w:sz w:val="28"/>
        </w:rPr>
        <w:t>Nghị quyết số 86/2022/NQ-HĐND ngày 09/12/2022 của HĐND tỉnh ban hành quy định nội dung và mức hỗ trợ kinh phí sự nghiệp từ nguồn ngân sách trung ương thực hiện Chương trình mục tiêu quốc gia xây dựng nông thôn mới giai đoạn 2021-2025 trên địa bàn tỉnh Kon Tum;</w:t>
      </w:r>
      <w:r w:rsidR="00444E61" w:rsidRPr="00C430F8">
        <w:rPr>
          <w:rFonts w:ascii="Times New Roman" w:hAnsi="Times New Roman" w:cs="Times New Roman"/>
          <w:sz w:val="28"/>
        </w:rPr>
        <w:t xml:space="preserve"> Phiếu chuyển số 285/PC-VP ngày 14/12/2022 của Văn phòng Huyện ủy - Hội đồng nhân dân - Ủy ban nhân dân huyện chuyển Nghị quyết số 88/2022/NQ-HĐND ngày 09/12/2022 của Hội đồng nhân dân tỉnh Kon Tum quy định nội dung, mức chi hỗ trợ thực hiện Dự án 5 </w:t>
      </w:r>
      <w:r w:rsidR="00444E61" w:rsidRPr="00C430F8">
        <w:rPr>
          <w:rFonts w:ascii="Times New Roman" w:hAnsi="Times New Roman" w:cs="Times New Roman"/>
          <w:i/>
          <w:sz w:val="28"/>
        </w:rPr>
        <w:t>(Hỗ trợ nhà ở cho hộ nghèo, hộ cận nghèo trên địa bàn huyện nghèo)</w:t>
      </w:r>
      <w:r w:rsidR="00444E61" w:rsidRPr="00C430F8">
        <w:rPr>
          <w:rFonts w:ascii="Times New Roman" w:hAnsi="Times New Roman" w:cs="Times New Roman"/>
          <w:sz w:val="28"/>
        </w:rPr>
        <w:t xml:space="preserve"> và Dự án 6 </w:t>
      </w:r>
      <w:r w:rsidR="00444E61" w:rsidRPr="00C430F8">
        <w:rPr>
          <w:rFonts w:ascii="Times New Roman" w:hAnsi="Times New Roman" w:cs="Times New Roman"/>
          <w:i/>
          <w:sz w:val="28"/>
        </w:rPr>
        <w:t>(Truyền thông và giảm nghèo về thông tin)</w:t>
      </w:r>
      <w:r w:rsidR="00444E61" w:rsidRPr="00C430F8">
        <w:rPr>
          <w:rFonts w:ascii="Times New Roman" w:hAnsi="Times New Roman" w:cs="Times New Roman"/>
          <w:sz w:val="28"/>
        </w:rPr>
        <w:t xml:space="preserve"> thuộc Chương trình mục tiêu quốc gia giảm nghèo bền vững giai đoạn 2021-2025 trên địa bàn tỉnh Kon Tum</w:t>
      </w:r>
      <w:r w:rsidR="001221FE" w:rsidRPr="00C430F8">
        <w:rPr>
          <w:rFonts w:ascii="Times New Roman" w:hAnsi="Times New Roman" w:cs="Times New Roman"/>
          <w:sz w:val="28"/>
        </w:rPr>
        <w:t>...</w:t>
      </w:r>
      <w:r w:rsidR="007F7481" w:rsidRPr="00C430F8">
        <w:rPr>
          <w:rFonts w:ascii="Times New Roman" w:hAnsi="Times New Roman" w:cs="Times New Roman"/>
          <w:sz w:val="28"/>
        </w:rPr>
        <w:t xml:space="preserve"> </w:t>
      </w:r>
    </w:p>
    <w:p w14:paraId="7798A9EF" w14:textId="24425B89" w:rsidR="001221FE"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phụ nữ:</w:t>
      </w:r>
      <w:r w:rsidRPr="00C430F8">
        <w:rPr>
          <w:rFonts w:ascii="Times New Roman" w:hAnsi="Times New Roman" w:cs="Times New Roman"/>
          <w:sz w:val="28"/>
        </w:rPr>
        <w:t xml:space="preserve"> Tập trung phổ biến quy định pháp luật thuộc các lĩnh vực hôn nhân và gia đình, bảo vệ, chăm sóc, giáo dục trẻ em; bình đẳng nam, nữ trong hoạt động chính trị, </w:t>
      </w:r>
      <w:r w:rsidR="00444E61" w:rsidRPr="00C430F8">
        <w:rPr>
          <w:rFonts w:ascii="Times New Roman" w:hAnsi="Times New Roman" w:cs="Times New Roman"/>
          <w:sz w:val="28"/>
        </w:rPr>
        <w:t xml:space="preserve">kinh tế, văn </w:t>
      </w:r>
      <w:r w:rsidRPr="00C430F8">
        <w:rPr>
          <w:rFonts w:ascii="Times New Roman" w:hAnsi="Times New Roman" w:cs="Times New Roman"/>
          <w:sz w:val="28"/>
        </w:rPr>
        <w:t>hóa, xã hội và gia đình; phòng, chống tệ nạn xã hội, ma túy, mại dâm, như: Luật Hôn nhân và gia đình; Luật Bình đẳng giới; Luật Phòng, chống bạo lực gia đình; Luật Phòng, chống mua bán người; Luật Trẻ em</w:t>
      </w:r>
      <w:r w:rsidR="008B04B9" w:rsidRPr="00C430F8">
        <w:rPr>
          <w:rFonts w:ascii="Times New Roman" w:hAnsi="Times New Roman" w:cs="Times New Roman"/>
          <w:sz w:val="28"/>
        </w:rPr>
        <w:t>; Quyết định số 01/QĐ-TTg ngày 03/01/2023 của Thủ t</w:t>
      </w:r>
      <w:r w:rsidR="00444E61" w:rsidRPr="00C430F8">
        <w:rPr>
          <w:rFonts w:ascii="Times New Roman" w:hAnsi="Times New Roman" w:cs="Times New Roman"/>
          <w:sz w:val="28"/>
        </w:rPr>
        <w:t xml:space="preserve">ướng Chính phủ phê duyệt Đề án </w:t>
      </w:r>
      <w:r w:rsidR="00444E61" w:rsidRPr="00C430F8">
        <w:rPr>
          <w:rFonts w:ascii="Times New Roman" w:hAnsi="Times New Roman" w:cs="Times New Roman"/>
          <w:i/>
          <w:sz w:val="28"/>
        </w:rPr>
        <w:t>“</w:t>
      </w:r>
      <w:r w:rsidR="008B04B9" w:rsidRPr="00C430F8">
        <w:rPr>
          <w:rFonts w:ascii="Times New Roman" w:hAnsi="Times New Roman" w:cs="Times New Roman"/>
          <w:i/>
          <w:sz w:val="28"/>
        </w:rPr>
        <w:t>Hỗ trợ hợp tác xã do phụ nữ tham gia quản lý, tạo việc làm cho lao động nữ đến năm 2030</w:t>
      </w:r>
      <w:r w:rsidR="00444E61" w:rsidRPr="00C430F8">
        <w:rPr>
          <w:rFonts w:ascii="Times New Roman" w:hAnsi="Times New Roman" w:cs="Times New Roman"/>
          <w:i/>
          <w:sz w:val="28"/>
        </w:rPr>
        <w:t>”</w:t>
      </w:r>
      <w:r w:rsidR="0016098E" w:rsidRPr="00C430F8">
        <w:rPr>
          <w:rFonts w:ascii="Times New Roman" w:hAnsi="Times New Roman" w:cs="Times New Roman"/>
          <w:sz w:val="28"/>
        </w:rPr>
        <w:t xml:space="preserve">; </w:t>
      </w:r>
      <w:r w:rsidR="001221FE" w:rsidRPr="00C430F8">
        <w:rPr>
          <w:rFonts w:ascii="Times New Roman" w:hAnsi="Times New Roman" w:cs="Times New Roman"/>
          <w:sz w:val="28"/>
        </w:rPr>
        <w:t xml:space="preserve">Kế hoạch số </w:t>
      </w:r>
      <w:r w:rsidR="00444E61" w:rsidRPr="00C430F8">
        <w:rPr>
          <w:rFonts w:ascii="Times New Roman" w:hAnsi="Times New Roman" w:cs="Times New Roman"/>
          <w:sz w:val="28"/>
        </w:rPr>
        <w:t>203</w:t>
      </w:r>
      <w:r w:rsidR="001221FE" w:rsidRPr="00C430F8">
        <w:rPr>
          <w:rFonts w:ascii="Times New Roman" w:hAnsi="Times New Roman" w:cs="Times New Roman"/>
          <w:sz w:val="28"/>
        </w:rPr>
        <w:t xml:space="preserve">/KH-UBND ngày </w:t>
      </w:r>
      <w:r w:rsidR="00444E61" w:rsidRPr="00C430F8">
        <w:rPr>
          <w:rFonts w:ascii="Times New Roman" w:hAnsi="Times New Roman" w:cs="Times New Roman"/>
          <w:sz w:val="28"/>
        </w:rPr>
        <w:t xml:space="preserve">23/12/2022 của Ủy ban nhân dân huyện triển khai thực hiện Đề án </w:t>
      </w:r>
      <w:r w:rsidR="00444E61" w:rsidRPr="00C430F8">
        <w:rPr>
          <w:rFonts w:ascii="Times New Roman" w:hAnsi="Times New Roman" w:cs="Times New Roman"/>
          <w:i/>
          <w:sz w:val="28"/>
        </w:rPr>
        <w:t>“</w:t>
      </w:r>
      <w:r w:rsidR="001221FE" w:rsidRPr="00C430F8">
        <w:rPr>
          <w:rFonts w:ascii="Times New Roman" w:hAnsi="Times New Roman" w:cs="Times New Roman"/>
          <w:i/>
          <w:sz w:val="28"/>
        </w:rPr>
        <w:t>Tuyên truyền, giáo dục, vận động, hỗ trợ phụ nữ tham gia giải quyết một số vấn đề xã hội liên quan đến phụ nữ giai đoạn 2022-2027</w:t>
      </w:r>
      <w:r w:rsidR="00444E61" w:rsidRPr="00C430F8">
        <w:rPr>
          <w:rFonts w:ascii="Times New Roman" w:hAnsi="Times New Roman" w:cs="Times New Roman"/>
          <w:i/>
          <w:sz w:val="28"/>
        </w:rPr>
        <w:t>”</w:t>
      </w:r>
      <w:r w:rsidR="001221FE" w:rsidRPr="00C430F8">
        <w:rPr>
          <w:rFonts w:ascii="Times New Roman" w:hAnsi="Times New Roman" w:cs="Times New Roman"/>
          <w:sz w:val="28"/>
        </w:rPr>
        <w:t>...</w:t>
      </w:r>
    </w:p>
    <w:p w14:paraId="6175A803" w14:textId="6C14FCB1" w:rsidR="001221FE"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đồng bào dân tộc thiểu số:</w:t>
      </w:r>
      <w:r w:rsidRPr="00C430F8">
        <w:rPr>
          <w:rFonts w:ascii="Times New Roman" w:hAnsi="Times New Roman" w:cs="Times New Roman"/>
          <w:sz w:val="28"/>
        </w:rPr>
        <w:t xml:space="preserve"> Tập trung phổ biến các văn bản có liên quan trực tiếp đến cuộc sống hàng ngày, như: </w:t>
      </w:r>
      <w:r w:rsidR="001221FE" w:rsidRPr="00C430F8">
        <w:rPr>
          <w:rFonts w:ascii="Times New Roman" w:hAnsi="Times New Roman" w:cs="Times New Roman"/>
          <w:sz w:val="28"/>
        </w:rPr>
        <w:t xml:space="preserve">Quyết định 1657/QĐ-TTg ngày 30/12/2022 của Thủ tướng Chính phủ về ban hành Chương trình hành động thực hiện Chiến lược công tác dân tộc giai đoạn 2021 - 2030, tầm nhìn đến năm 2045; Kế hoạch số </w:t>
      </w:r>
      <w:r w:rsidR="00296354" w:rsidRPr="00C430F8">
        <w:rPr>
          <w:rFonts w:ascii="Times New Roman" w:hAnsi="Times New Roman" w:cs="Times New Roman"/>
          <w:sz w:val="28"/>
        </w:rPr>
        <w:t>186</w:t>
      </w:r>
      <w:r w:rsidR="001221FE" w:rsidRPr="00C430F8">
        <w:rPr>
          <w:rFonts w:ascii="Times New Roman" w:hAnsi="Times New Roman" w:cs="Times New Roman"/>
          <w:sz w:val="28"/>
        </w:rPr>
        <w:t xml:space="preserve">/KH-UBND ngày </w:t>
      </w:r>
      <w:r w:rsidR="00296354" w:rsidRPr="00C430F8">
        <w:rPr>
          <w:rFonts w:ascii="Times New Roman" w:hAnsi="Times New Roman" w:cs="Times New Roman"/>
          <w:sz w:val="28"/>
        </w:rPr>
        <w:t>10/11</w:t>
      </w:r>
      <w:r w:rsidR="001221FE" w:rsidRPr="00C430F8">
        <w:rPr>
          <w:rFonts w:ascii="Times New Roman" w:hAnsi="Times New Roman" w:cs="Times New Roman"/>
          <w:sz w:val="28"/>
        </w:rPr>
        <w:t xml:space="preserve">/2022 của </w:t>
      </w:r>
      <w:r w:rsidR="00296354" w:rsidRPr="00C430F8">
        <w:rPr>
          <w:rFonts w:ascii="Times New Roman" w:hAnsi="Times New Roman" w:cs="Times New Roman"/>
          <w:sz w:val="28"/>
        </w:rPr>
        <w:t>Ủy ban nhân dân huyện</w:t>
      </w:r>
      <w:r w:rsidR="001221FE" w:rsidRPr="00C430F8">
        <w:rPr>
          <w:rFonts w:ascii="Times New Roman" w:hAnsi="Times New Roman" w:cs="Times New Roman"/>
          <w:sz w:val="28"/>
        </w:rPr>
        <w:t xml:space="preserve"> </w:t>
      </w:r>
      <w:r w:rsidR="00447F78" w:rsidRPr="00C430F8">
        <w:rPr>
          <w:rFonts w:ascii="Times New Roman" w:hAnsi="Times New Roman" w:cs="Times New Roman"/>
          <w:sz w:val="28"/>
        </w:rPr>
        <w:t>t</w:t>
      </w:r>
      <w:r w:rsidR="001221FE" w:rsidRPr="00C430F8">
        <w:rPr>
          <w:rFonts w:ascii="Times New Roman" w:hAnsi="Times New Roman" w:cs="Times New Roman"/>
          <w:sz w:val="28"/>
        </w:rPr>
        <w:t xml:space="preserve">ổ chức các hoạt động biểu dương, tôn vinh điển hình tiên tiến, phát huy vai trò của người </w:t>
      </w:r>
      <w:r w:rsidR="001221FE" w:rsidRPr="00C430F8">
        <w:rPr>
          <w:rFonts w:ascii="Times New Roman" w:hAnsi="Times New Roman" w:cs="Times New Roman"/>
          <w:sz w:val="28"/>
        </w:rPr>
        <w:lastRenderedPageBreak/>
        <w:t xml:space="preserve">có uy tín trong đồng bào dân tộc thiểu số trên địa bàn </w:t>
      </w:r>
      <w:r w:rsidR="00296354" w:rsidRPr="00C430F8">
        <w:rPr>
          <w:rFonts w:ascii="Times New Roman" w:hAnsi="Times New Roman" w:cs="Times New Roman"/>
          <w:sz w:val="28"/>
        </w:rPr>
        <w:t>huyện</w:t>
      </w:r>
      <w:r w:rsidR="001221FE" w:rsidRPr="00C430F8">
        <w:rPr>
          <w:rFonts w:ascii="Times New Roman" w:hAnsi="Times New Roman" w:cs="Times New Roman"/>
          <w:sz w:val="28"/>
        </w:rPr>
        <w:t xml:space="preserve"> giai đoạ</w:t>
      </w:r>
      <w:r w:rsidR="00296354" w:rsidRPr="00C430F8">
        <w:rPr>
          <w:rFonts w:ascii="Times New Roman" w:hAnsi="Times New Roman" w:cs="Times New Roman"/>
          <w:sz w:val="28"/>
        </w:rPr>
        <w:t>n 2022 - 2025</w:t>
      </w:r>
      <w:r w:rsidR="001221FE" w:rsidRPr="00C430F8">
        <w:rPr>
          <w:rFonts w:ascii="Times New Roman" w:hAnsi="Times New Roman" w:cs="Times New Roman"/>
          <w:sz w:val="28"/>
        </w:rPr>
        <w:t>...</w:t>
      </w:r>
    </w:p>
    <w:p w14:paraId="53A67513" w14:textId="41131D8F"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nạn nhân bạo lực gia đình:</w:t>
      </w:r>
      <w:r w:rsidRPr="00C430F8">
        <w:rPr>
          <w:rFonts w:ascii="Times New Roman" w:hAnsi="Times New Roman" w:cs="Times New Roman"/>
          <w:sz w:val="28"/>
        </w:rPr>
        <w:t xml:space="preserve"> Chú trọng quy định về hôn nhân và gia đình, bình đẳng giới, phòng, chống bạo lực gia đình, trách nhiệm của Nhà nước và xã hội trong việc hỗ trợ, bảo vệ nạn nhân bạo lực gia đình, như: Luật Hôn nhân và gia đình; Luật Bình đẳng giới; Luật Phòng, chống bạo lực gia đình; Luật</w:t>
      </w:r>
      <w:r w:rsidR="00310D1E" w:rsidRPr="00C430F8">
        <w:rPr>
          <w:rFonts w:ascii="Times New Roman" w:hAnsi="Times New Roman" w:cs="Times New Roman"/>
          <w:sz w:val="28"/>
        </w:rPr>
        <w:t xml:space="preserve"> Trẻ em; Luật Trợ giúp pháp lý</w:t>
      </w:r>
      <w:r w:rsidR="00F36954" w:rsidRPr="00C430F8">
        <w:rPr>
          <w:rFonts w:ascii="Times New Roman" w:hAnsi="Times New Roman" w:cs="Times New Roman"/>
          <w:sz w:val="28"/>
        </w:rPr>
        <w:t xml:space="preserve">; </w:t>
      </w:r>
      <w:r w:rsidR="002470D1" w:rsidRPr="00C430F8">
        <w:rPr>
          <w:rFonts w:ascii="Times New Roman" w:hAnsi="Times New Roman" w:cs="Times New Roman"/>
          <w:sz w:val="28"/>
        </w:rPr>
        <w:t>Nghị định số 144/2021/NĐ-CP ngày 31/12/2022 của Chính phủ quy định xử phạt vi phạm hành chính trong lĩnh vực an ninh, trật tự, an toàn xã hội; phòng, chống tệ nạn xã hội; phòng cháy, chữa cháy; cứu nạn, cứu hộ; phòng,</w:t>
      </w:r>
      <w:r w:rsidR="005E1EE3" w:rsidRPr="00C430F8">
        <w:rPr>
          <w:rFonts w:ascii="Times New Roman" w:hAnsi="Times New Roman" w:cs="Times New Roman"/>
          <w:sz w:val="28"/>
        </w:rPr>
        <w:t xml:space="preserve"> chống bạo lực gia đình</w:t>
      </w:r>
      <w:r w:rsidR="00F36954" w:rsidRPr="00C430F8">
        <w:rPr>
          <w:rFonts w:ascii="Times New Roman" w:hAnsi="Times New Roman" w:cs="Times New Roman"/>
          <w:sz w:val="28"/>
        </w:rPr>
        <w:t>...</w:t>
      </w:r>
    </w:p>
    <w:p w14:paraId="33E62FB2" w14:textId="34C9A2B5"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xml:space="preserve">- Đối với người khuyết tật: </w:t>
      </w:r>
      <w:r w:rsidRPr="00C430F8">
        <w:rPr>
          <w:rFonts w:ascii="Times New Roman" w:hAnsi="Times New Roman" w:cs="Times New Roman"/>
          <w:sz w:val="28"/>
        </w:rPr>
        <w:t xml:space="preserve">Tập trung các quy định pháp luật về quyền của người khuyết tật, chế độ, chính sách của Nhà nước, trách nhiệm của Nhà nước và xã hội trong việc tạo điều kiện, hỗ trợ người khuyết tật, như: </w:t>
      </w:r>
      <w:r w:rsidR="002470D1" w:rsidRPr="00C430F8">
        <w:rPr>
          <w:rFonts w:ascii="Times New Roman" w:hAnsi="Times New Roman" w:cs="Times New Roman"/>
          <w:sz w:val="28"/>
        </w:rPr>
        <w:t xml:space="preserve">Bộ </w:t>
      </w:r>
      <w:r w:rsidR="001946B5" w:rsidRPr="00C430F8">
        <w:rPr>
          <w:rFonts w:ascii="Times New Roman" w:hAnsi="Times New Roman" w:cs="Times New Roman"/>
          <w:sz w:val="28"/>
        </w:rPr>
        <w:t>l</w:t>
      </w:r>
      <w:r w:rsidR="002470D1" w:rsidRPr="00C430F8">
        <w:rPr>
          <w:rFonts w:ascii="Times New Roman" w:hAnsi="Times New Roman" w:cs="Times New Roman"/>
          <w:sz w:val="28"/>
        </w:rPr>
        <w:t xml:space="preserve">uật </w:t>
      </w:r>
      <w:r w:rsidR="001946B5" w:rsidRPr="00C430F8">
        <w:rPr>
          <w:rFonts w:ascii="Times New Roman" w:hAnsi="Times New Roman" w:cs="Times New Roman"/>
          <w:sz w:val="28"/>
        </w:rPr>
        <w:t>L</w:t>
      </w:r>
      <w:r w:rsidR="002470D1" w:rsidRPr="00C430F8">
        <w:rPr>
          <w:rFonts w:ascii="Times New Roman" w:hAnsi="Times New Roman" w:cs="Times New Roman"/>
          <w:sz w:val="28"/>
        </w:rPr>
        <w:t xml:space="preserve">ao động; </w:t>
      </w:r>
      <w:r w:rsidRPr="00C430F8">
        <w:rPr>
          <w:rFonts w:ascii="Times New Roman" w:hAnsi="Times New Roman" w:cs="Times New Roman"/>
          <w:sz w:val="28"/>
        </w:rPr>
        <w:t>Luật Người khuyết tật;</w:t>
      </w:r>
      <w:r w:rsidR="002146E6" w:rsidRPr="00C430F8">
        <w:rPr>
          <w:rFonts w:ascii="Times New Roman" w:hAnsi="Times New Roman" w:cs="Times New Roman"/>
          <w:sz w:val="28"/>
        </w:rPr>
        <w:t xml:space="preserve"> </w:t>
      </w:r>
      <w:r w:rsidR="00DD0453" w:rsidRPr="00C430F8">
        <w:rPr>
          <w:rFonts w:ascii="Times New Roman" w:hAnsi="Times New Roman" w:cs="Times New Roman"/>
          <w:sz w:val="28"/>
        </w:rPr>
        <w:t>Thông tư số 20/2022/TT-BGDĐT ngày 26/12/2022 của Bộ Giáo dục và Đào tạo ban hành Quy chế, tổ chức và hoạt động của Trung tâm hỗ trợ phát triển giáo dục hòa nhập</w:t>
      </w:r>
      <w:r w:rsidR="00805EF0" w:rsidRPr="00C430F8">
        <w:rPr>
          <w:rFonts w:ascii="Times New Roman" w:hAnsi="Times New Roman" w:cs="Times New Roman"/>
          <w:sz w:val="28"/>
        </w:rPr>
        <w:t xml:space="preserve">; </w:t>
      </w:r>
      <w:r w:rsidR="00D813B9" w:rsidRPr="00C430F8">
        <w:rPr>
          <w:rFonts w:ascii="Times New Roman" w:hAnsi="Times New Roman" w:cs="Times New Roman"/>
          <w:sz w:val="28"/>
        </w:rPr>
        <w:t xml:space="preserve">Công văn số </w:t>
      </w:r>
      <w:r w:rsidR="00296354" w:rsidRPr="00C430F8">
        <w:rPr>
          <w:rFonts w:ascii="Times New Roman" w:hAnsi="Times New Roman" w:cs="Times New Roman"/>
          <w:sz w:val="28"/>
        </w:rPr>
        <w:t>1805/UBND-TH</w:t>
      </w:r>
      <w:r w:rsidR="00D813B9" w:rsidRPr="00C430F8">
        <w:rPr>
          <w:rFonts w:ascii="Times New Roman" w:hAnsi="Times New Roman" w:cs="Times New Roman"/>
          <w:sz w:val="28"/>
        </w:rPr>
        <w:t xml:space="preserve"> ngày </w:t>
      </w:r>
      <w:r w:rsidR="00296354" w:rsidRPr="00C430F8">
        <w:rPr>
          <w:rFonts w:ascii="Times New Roman" w:hAnsi="Times New Roman" w:cs="Times New Roman"/>
          <w:sz w:val="28"/>
        </w:rPr>
        <w:t>24/10/2022 của Ủy ban nhân dân huyện</w:t>
      </w:r>
      <w:r w:rsidR="00D813B9" w:rsidRPr="00C430F8">
        <w:rPr>
          <w:rFonts w:ascii="Times New Roman" w:hAnsi="Times New Roman" w:cs="Times New Roman"/>
          <w:sz w:val="28"/>
        </w:rPr>
        <w:t xml:space="preserve"> về việc tăng cường các giải pháp đảm bảo cấp thẻ bảo hiểm y tế đối với người cao tuổi, ng</w:t>
      </w:r>
      <w:r w:rsidR="00296354" w:rsidRPr="00C430F8">
        <w:rPr>
          <w:rFonts w:ascii="Times New Roman" w:hAnsi="Times New Roman" w:cs="Times New Roman"/>
          <w:sz w:val="28"/>
        </w:rPr>
        <w:t>ười khuyết tật trên địa bàn huyện</w:t>
      </w:r>
      <w:r w:rsidR="00D813B9" w:rsidRPr="00C430F8">
        <w:rPr>
          <w:rFonts w:ascii="Times New Roman" w:hAnsi="Times New Roman" w:cs="Times New Roman"/>
          <w:sz w:val="28"/>
        </w:rPr>
        <w:t>..</w:t>
      </w:r>
      <w:r w:rsidR="00AE0097" w:rsidRPr="00C430F8">
        <w:rPr>
          <w:rFonts w:ascii="Times New Roman" w:hAnsi="Times New Roman" w:cs="Times New Roman"/>
          <w:sz w:val="28"/>
        </w:rPr>
        <w:t>.</w:t>
      </w:r>
    </w:p>
    <w:p w14:paraId="20C098AE" w14:textId="25A4B987" w:rsidR="00D67E66"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người đang bị áp dụng biện pháp giáo dục tại xã, phường, thị trấn, người bị phạt tù được hưởng án treo và các đối tượng khác tại trại tạm giam, nhà tạm giữ:</w:t>
      </w:r>
      <w:r w:rsidRPr="00C430F8">
        <w:rPr>
          <w:rFonts w:ascii="Times New Roman" w:hAnsi="Times New Roman" w:cs="Times New Roman"/>
          <w:sz w:val="28"/>
        </w:rPr>
        <w:t xml:space="preserve"> Tùy theo từng đối tượng mà tập trung vào các quy định pháp luật về quyền và nghĩa vụ của công dân; pháp luật về hình sự, thi hành án hình sự, xử lý VPHC; pháp luật về phòng, chống ma túy và các tệ nạn xã hội như: Nghị định số 140/2021/NĐ-CP ngày 31/12/2021 của Chính phủ </w:t>
      </w:r>
      <w:r w:rsidR="00153DCB" w:rsidRPr="00C430F8">
        <w:rPr>
          <w:rFonts w:ascii="Times New Roman" w:hAnsi="Times New Roman" w:cs="Times New Roman"/>
          <w:sz w:val="28"/>
        </w:rPr>
        <w:t xml:space="preserve">quy định </w:t>
      </w:r>
      <w:r w:rsidRPr="00C430F8">
        <w:rPr>
          <w:rFonts w:ascii="Times New Roman" w:hAnsi="Times New Roman" w:cs="Times New Roman"/>
          <w:sz w:val="28"/>
        </w:rPr>
        <w:t xml:space="preserve">chế độ áp dụng biện pháp xử lý hành chính đưa vào trường giáo dưỡng và cơ sở giáo dục bắt buộc; </w:t>
      </w:r>
      <w:r w:rsidR="00FD1560" w:rsidRPr="00C430F8">
        <w:rPr>
          <w:rFonts w:ascii="Times New Roman" w:hAnsi="Times New Roman" w:cs="Times New Roman"/>
          <w:sz w:val="28"/>
        </w:rPr>
        <w:t xml:space="preserve">Thông tư số 82/2022/TT-BTC ngày 30/12/2022 của Bộ Tài chính quy định nội dung và mức chi từ ngân sách nhà nước thực hiện chế độ áp dụng biện pháp xử lý hành chính giáo dục tại xã, phường, thị trấn; </w:t>
      </w:r>
      <w:r w:rsidR="00B53395" w:rsidRPr="00C430F8">
        <w:rPr>
          <w:rFonts w:ascii="Times New Roman" w:hAnsi="Times New Roman" w:cs="Times New Roman"/>
          <w:sz w:val="28"/>
        </w:rPr>
        <w:t xml:space="preserve">Công văn số </w:t>
      </w:r>
      <w:r w:rsidR="00296354" w:rsidRPr="00C430F8">
        <w:rPr>
          <w:rFonts w:ascii="Times New Roman" w:hAnsi="Times New Roman" w:cs="Times New Roman"/>
          <w:sz w:val="28"/>
        </w:rPr>
        <w:t>1577/UBND-TH ngày 23</w:t>
      </w:r>
      <w:r w:rsidR="00B53395" w:rsidRPr="00C430F8">
        <w:rPr>
          <w:rFonts w:ascii="Times New Roman" w:hAnsi="Times New Roman" w:cs="Times New Roman"/>
          <w:sz w:val="28"/>
        </w:rPr>
        <w:t>/</w:t>
      </w:r>
      <w:r w:rsidR="00D67E66" w:rsidRPr="00C430F8">
        <w:rPr>
          <w:rFonts w:ascii="Times New Roman" w:hAnsi="Times New Roman" w:cs="Times New Roman"/>
          <w:sz w:val="28"/>
        </w:rPr>
        <w:t>9/2022</w:t>
      </w:r>
      <w:r w:rsidR="00B53395" w:rsidRPr="00C430F8">
        <w:rPr>
          <w:rFonts w:ascii="Times New Roman" w:hAnsi="Times New Roman" w:cs="Times New Roman"/>
          <w:sz w:val="28"/>
        </w:rPr>
        <w:t xml:space="preserve"> củ</w:t>
      </w:r>
      <w:r w:rsidR="00296354" w:rsidRPr="00C430F8">
        <w:rPr>
          <w:rFonts w:ascii="Times New Roman" w:hAnsi="Times New Roman" w:cs="Times New Roman"/>
          <w:sz w:val="28"/>
        </w:rPr>
        <w:t>a Ủy ban nhân dân huyện</w:t>
      </w:r>
      <w:r w:rsidR="00D67E66" w:rsidRPr="00C430F8">
        <w:rPr>
          <w:rFonts w:ascii="Times New Roman" w:hAnsi="Times New Roman" w:cs="Times New Roman"/>
          <w:sz w:val="28"/>
        </w:rPr>
        <w:t xml:space="preserve"> về việc tăng cường kiểm soát, phòng ngừa thẩm lậu, mua bán, tàng trữ trái phép ma túy</w:t>
      </w:r>
      <w:r w:rsidR="00296354" w:rsidRPr="00C430F8">
        <w:rPr>
          <w:rFonts w:ascii="Times New Roman" w:hAnsi="Times New Roman" w:cs="Times New Roman"/>
          <w:sz w:val="28"/>
        </w:rPr>
        <w:t xml:space="preserve"> trên địa bàn huyện</w:t>
      </w:r>
      <w:r w:rsidR="00B53395" w:rsidRPr="00C430F8">
        <w:rPr>
          <w:rFonts w:ascii="Times New Roman" w:hAnsi="Times New Roman" w:cs="Times New Roman"/>
          <w:sz w:val="28"/>
        </w:rPr>
        <w:t>...</w:t>
      </w:r>
    </w:p>
    <w:p w14:paraId="17AE1CF6" w14:textId="41400228" w:rsidR="00A13B5A"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2.3. Nội dung phổ biến cho cán bộ, công chứ</w:t>
      </w:r>
      <w:r w:rsidR="004E54D6">
        <w:rPr>
          <w:rFonts w:ascii="Times New Roman" w:hAnsi="Times New Roman" w:cs="Times New Roman"/>
          <w:b/>
          <w:sz w:val="28"/>
        </w:rPr>
        <w:t xml:space="preserve">c, </w:t>
      </w:r>
      <w:r w:rsidRPr="00C430F8">
        <w:rPr>
          <w:rFonts w:ascii="Times New Roman" w:hAnsi="Times New Roman" w:cs="Times New Roman"/>
          <w:b/>
          <w:sz w:val="28"/>
        </w:rPr>
        <w:t>viên chức</w:t>
      </w:r>
    </w:p>
    <w:p w14:paraId="6D392646" w14:textId="25CF6713" w:rsidR="003F6DDF" w:rsidRPr="00C430F8" w:rsidRDefault="00310D1E"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sz w:val="28"/>
        </w:rPr>
        <w:t xml:space="preserve">Tập trung phổ biến, quán triệt các quy định, như: Hiến pháp năm 2013; Bộ luật </w:t>
      </w:r>
      <w:r w:rsidR="00A42D20" w:rsidRPr="00C430F8">
        <w:rPr>
          <w:rFonts w:ascii="Times New Roman" w:hAnsi="Times New Roman" w:cs="Times New Roman"/>
          <w:sz w:val="28"/>
        </w:rPr>
        <w:t>L</w:t>
      </w:r>
      <w:r w:rsidRPr="00C430F8">
        <w:rPr>
          <w:rFonts w:ascii="Times New Roman" w:hAnsi="Times New Roman" w:cs="Times New Roman"/>
          <w:sz w:val="28"/>
        </w:rPr>
        <w:t xml:space="preserve">ao động; Luật Cán bộ, công chức; Luật Viên chức; Luật Bảo vệ bí mật </w:t>
      </w:r>
      <w:r w:rsidR="001F091E" w:rsidRPr="00C430F8">
        <w:rPr>
          <w:rFonts w:ascii="Times New Roman" w:hAnsi="Times New Roman" w:cs="Times New Roman"/>
          <w:sz w:val="28"/>
        </w:rPr>
        <w:t>N</w:t>
      </w:r>
      <w:r w:rsidRPr="00C430F8">
        <w:rPr>
          <w:rFonts w:ascii="Times New Roman" w:hAnsi="Times New Roman" w:cs="Times New Roman"/>
          <w:sz w:val="28"/>
        </w:rPr>
        <w:t>hà nước; Luật Phòng, chống tham nhũng;</w:t>
      </w:r>
      <w:r w:rsidR="000039C6" w:rsidRPr="00C430F8">
        <w:rPr>
          <w:rFonts w:ascii="Times New Roman" w:hAnsi="Times New Roman" w:cs="Times New Roman"/>
          <w:sz w:val="28"/>
        </w:rPr>
        <w:t xml:space="preserve"> Luật Phòng, chống rửa tiền;</w:t>
      </w:r>
      <w:r w:rsidRPr="00C430F8">
        <w:rPr>
          <w:rFonts w:ascii="Times New Roman" w:hAnsi="Times New Roman" w:cs="Times New Roman"/>
          <w:sz w:val="28"/>
        </w:rPr>
        <w:t xml:space="preserve"> Luật Tố cáo; Luật An ninh mạng; Luật sửa đổi, bổ sung một số điều của Luật Cán bộ, công chức và Luật Viên chức; </w:t>
      </w:r>
      <w:r w:rsidR="00904CCA" w:rsidRPr="00C430F8">
        <w:rPr>
          <w:rFonts w:ascii="Times New Roman" w:hAnsi="Times New Roman" w:cs="Times New Roman"/>
          <w:sz w:val="28"/>
        </w:rPr>
        <w:t>Luật Thi đua, khen thưởng</w:t>
      </w:r>
      <w:r w:rsidRPr="00C430F8">
        <w:rPr>
          <w:rFonts w:ascii="Times New Roman" w:hAnsi="Times New Roman" w:cs="Times New Roman"/>
          <w:sz w:val="28"/>
        </w:rPr>
        <w:t>; Luật sửa đổi, bổ sung một số</w:t>
      </w:r>
      <w:r w:rsidR="00402FBD" w:rsidRPr="00C430F8">
        <w:rPr>
          <w:rFonts w:ascii="Times New Roman" w:hAnsi="Times New Roman" w:cs="Times New Roman"/>
          <w:sz w:val="28"/>
        </w:rPr>
        <w:t xml:space="preserve"> </w:t>
      </w:r>
      <w:r w:rsidRPr="00C430F8">
        <w:rPr>
          <w:rFonts w:ascii="Times New Roman" w:hAnsi="Times New Roman" w:cs="Times New Roman"/>
          <w:sz w:val="28"/>
        </w:rPr>
        <w:t>điều của Luật Xử lý vi phạm hành chính; Luật sửa đổi, bổ sung một số điều của Luật Ban hành văn bản quy phạm pháp luật như:</w:t>
      </w:r>
      <w:r w:rsidR="00402FBD" w:rsidRPr="00C430F8">
        <w:rPr>
          <w:rFonts w:ascii="Times New Roman" w:hAnsi="Times New Roman" w:cs="Times New Roman"/>
          <w:sz w:val="28"/>
        </w:rPr>
        <w:t xml:space="preserve"> </w:t>
      </w:r>
      <w:r w:rsidR="00E1267D" w:rsidRPr="00C430F8">
        <w:rPr>
          <w:rFonts w:ascii="Times New Roman" w:hAnsi="Times New Roman" w:cs="Times New Roman"/>
          <w:sz w:val="28"/>
        </w:rPr>
        <w:t>Pháp lệnh số 03/2022/UBTVQH15 ngày 13/12/2022 của Ủy ban Thường vụ Quốc hội về trình tự, thủ tục xem xét, quyết định áp dụng các biện pháp xử lý hành chính tại Tòa án nhân dân; Nghị định số 111/2022/NĐ-CP ngày 30/12/2022 của Chính phủ quy định về hợp đồng đối với một số loại công việc trong cơ quan hành chính và đơn vị sự nghiệp công lập;</w:t>
      </w:r>
      <w:r w:rsidR="00B3254B" w:rsidRPr="00C430F8">
        <w:rPr>
          <w:rFonts w:ascii="Times New Roman" w:hAnsi="Times New Roman" w:cs="Times New Roman"/>
          <w:sz w:val="28"/>
        </w:rPr>
        <w:t xml:space="preserve"> Thông tư số 13/2022/TT-BNV ngày 31/12/2022 của Bộ Nội vụ hướng dẫn việc xác </w:t>
      </w:r>
      <w:r w:rsidR="00B3254B" w:rsidRPr="00C430F8">
        <w:rPr>
          <w:rFonts w:ascii="Times New Roman" w:hAnsi="Times New Roman" w:cs="Times New Roman"/>
          <w:sz w:val="28"/>
        </w:rPr>
        <w:lastRenderedPageBreak/>
        <w:t>định cơ cấu ngạch công chức</w:t>
      </w:r>
      <w:r w:rsidR="00B53395" w:rsidRPr="00C430F8">
        <w:rPr>
          <w:rFonts w:ascii="Times New Roman" w:hAnsi="Times New Roman" w:cs="Times New Roman"/>
          <w:sz w:val="28"/>
        </w:rPr>
        <w:t>... và các văn bản của đị</w:t>
      </w:r>
      <w:r w:rsidR="00AE2E5E" w:rsidRPr="00C430F8">
        <w:rPr>
          <w:rFonts w:ascii="Times New Roman" w:hAnsi="Times New Roman" w:cs="Times New Roman"/>
          <w:sz w:val="28"/>
        </w:rPr>
        <w:t>a phương, như:</w:t>
      </w:r>
      <w:r w:rsidR="003F6DDF" w:rsidRPr="00C430F8">
        <w:rPr>
          <w:rFonts w:ascii="Times New Roman" w:hAnsi="Times New Roman" w:cs="Times New Roman"/>
          <w:sz w:val="28"/>
        </w:rPr>
        <w:t xml:space="preserve"> </w:t>
      </w:r>
      <w:r w:rsidR="00296354" w:rsidRPr="00C430F8">
        <w:rPr>
          <w:rFonts w:ascii="Times New Roman" w:hAnsi="Times New Roman" w:cs="Times New Roman"/>
          <w:sz w:val="28"/>
        </w:rPr>
        <w:t>Kế hoạch số 1481/KH-UBND ngày 03/11</w:t>
      </w:r>
      <w:r w:rsidR="00B53F2D" w:rsidRPr="00C430F8">
        <w:rPr>
          <w:rFonts w:ascii="Times New Roman" w:hAnsi="Times New Roman" w:cs="Times New Roman"/>
          <w:sz w:val="28"/>
        </w:rPr>
        <w:t>/2022 của Ủy ban nhân dân huyện Tổ chức bồi dưỡng kỹ năng tiếp công dân, tiếp nhận, xử lý và giải quyết đơn thư khiếu nại, tố cáo, kiến nghị, phản ánh;</w:t>
      </w:r>
      <w:r w:rsidR="00DE1C9A" w:rsidRPr="00C430F8">
        <w:rPr>
          <w:rFonts w:ascii="Times New Roman" w:hAnsi="Times New Roman" w:cs="Times New Roman"/>
          <w:sz w:val="28"/>
        </w:rPr>
        <w:t xml:space="preserve"> </w:t>
      </w:r>
      <w:r w:rsidR="003F6DDF" w:rsidRPr="00C430F8">
        <w:rPr>
          <w:rFonts w:ascii="Times New Roman" w:hAnsi="Times New Roman" w:cs="Times New Roman"/>
          <w:sz w:val="28"/>
        </w:rPr>
        <w:t xml:space="preserve">Kế hoạch số </w:t>
      </w:r>
      <w:r w:rsidR="00B53F2D" w:rsidRPr="00C430F8">
        <w:rPr>
          <w:rFonts w:ascii="Times New Roman" w:hAnsi="Times New Roman" w:cs="Times New Roman"/>
          <w:sz w:val="28"/>
        </w:rPr>
        <w:t>204</w:t>
      </w:r>
      <w:r w:rsidR="003F6DDF" w:rsidRPr="00C430F8">
        <w:rPr>
          <w:rFonts w:ascii="Times New Roman" w:hAnsi="Times New Roman" w:cs="Times New Roman"/>
          <w:sz w:val="28"/>
        </w:rPr>
        <w:t xml:space="preserve">/KH-UBND ngày </w:t>
      </w:r>
      <w:r w:rsidR="00B53F2D" w:rsidRPr="00C430F8">
        <w:rPr>
          <w:rFonts w:ascii="Times New Roman" w:hAnsi="Times New Roman" w:cs="Times New Roman"/>
          <w:sz w:val="28"/>
        </w:rPr>
        <w:t>26</w:t>
      </w:r>
      <w:r w:rsidR="003F6DDF" w:rsidRPr="00C430F8">
        <w:rPr>
          <w:rFonts w:ascii="Times New Roman" w:hAnsi="Times New Roman" w:cs="Times New Roman"/>
          <w:sz w:val="28"/>
        </w:rPr>
        <w:t xml:space="preserve">/12/2022 của </w:t>
      </w:r>
      <w:r w:rsidR="00B53F2D" w:rsidRPr="00C430F8">
        <w:rPr>
          <w:rFonts w:ascii="Times New Roman" w:hAnsi="Times New Roman" w:cs="Times New Roman"/>
          <w:sz w:val="28"/>
        </w:rPr>
        <w:t>Ủy ban nhân dân huyện</w:t>
      </w:r>
      <w:r w:rsidR="003F6DDF" w:rsidRPr="00C430F8">
        <w:rPr>
          <w:rFonts w:ascii="Times New Roman" w:hAnsi="Times New Roman" w:cs="Times New Roman"/>
          <w:sz w:val="28"/>
        </w:rPr>
        <w:t xml:space="preserve"> thực hiện công tác cải cách hành chính nhà nước trên địa bàn </w:t>
      </w:r>
      <w:r w:rsidR="00083E14" w:rsidRPr="00C430F8">
        <w:rPr>
          <w:rFonts w:ascii="Times New Roman" w:hAnsi="Times New Roman" w:cs="Times New Roman"/>
          <w:sz w:val="28"/>
        </w:rPr>
        <w:t>huyện Ia H’Drai</w:t>
      </w:r>
      <w:r w:rsidR="003F6DDF" w:rsidRPr="00C430F8">
        <w:rPr>
          <w:rFonts w:ascii="Times New Roman" w:hAnsi="Times New Roman" w:cs="Times New Roman"/>
          <w:sz w:val="28"/>
        </w:rPr>
        <w:t xml:space="preserve"> năm 2023;</w:t>
      </w:r>
      <w:r w:rsidR="00D937EE" w:rsidRPr="00C430F8">
        <w:rPr>
          <w:rFonts w:ascii="Times New Roman" w:hAnsi="Times New Roman" w:cs="Times New Roman"/>
          <w:sz w:val="28"/>
        </w:rPr>
        <w:t xml:space="preserve"> </w:t>
      </w:r>
      <w:r w:rsidR="00AA271D" w:rsidRPr="00C430F8">
        <w:rPr>
          <w:rFonts w:ascii="Times New Roman" w:hAnsi="Times New Roman" w:cs="Times New Roman"/>
          <w:sz w:val="28"/>
        </w:rPr>
        <w:t xml:space="preserve">Kế hoạch số </w:t>
      </w:r>
      <w:r w:rsidR="00083E14" w:rsidRPr="00C430F8">
        <w:rPr>
          <w:rFonts w:ascii="Times New Roman" w:hAnsi="Times New Roman" w:cs="Times New Roman"/>
          <w:sz w:val="28"/>
        </w:rPr>
        <w:t>10</w:t>
      </w:r>
      <w:r w:rsidR="00AA271D" w:rsidRPr="00C430F8">
        <w:rPr>
          <w:rFonts w:ascii="Times New Roman" w:hAnsi="Times New Roman" w:cs="Times New Roman"/>
          <w:sz w:val="28"/>
        </w:rPr>
        <w:t xml:space="preserve">/KH-UBND ngày </w:t>
      </w:r>
      <w:r w:rsidR="00083E14" w:rsidRPr="00C430F8">
        <w:rPr>
          <w:rFonts w:ascii="Times New Roman" w:hAnsi="Times New Roman" w:cs="Times New Roman"/>
          <w:sz w:val="28"/>
        </w:rPr>
        <w:t>13</w:t>
      </w:r>
      <w:r w:rsidR="00AA271D" w:rsidRPr="00C430F8">
        <w:rPr>
          <w:rFonts w:ascii="Times New Roman" w:hAnsi="Times New Roman" w:cs="Times New Roman"/>
          <w:sz w:val="28"/>
        </w:rPr>
        <w:t xml:space="preserve">/01/2023 của </w:t>
      </w:r>
      <w:r w:rsidR="00083E14" w:rsidRPr="00C430F8">
        <w:rPr>
          <w:rFonts w:ascii="Times New Roman" w:hAnsi="Times New Roman" w:cs="Times New Roman"/>
          <w:sz w:val="28"/>
        </w:rPr>
        <w:t>Ủy ban nhân dân huyện</w:t>
      </w:r>
      <w:r w:rsidR="00AA271D" w:rsidRPr="00C430F8">
        <w:rPr>
          <w:rFonts w:ascii="Times New Roman" w:hAnsi="Times New Roman" w:cs="Times New Roman"/>
          <w:sz w:val="28"/>
        </w:rPr>
        <w:t xml:space="preserve"> phát động phong trào thi đua đẩy mạnh công tác cải cách hành chính nhà nước trên địa bàn </w:t>
      </w:r>
      <w:r w:rsidR="00083E14" w:rsidRPr="00C430F8">
        <w:rPr>
          <w:rFonts w:ascii="Times New Roman" w:hAnsi="Times New Roman" w:cs="Times New Roman"/>
          <w:sz w:val="28"/>
        </w:rPr>
        <w:t>huyện</w:t>
      </w:r>
      <w:r w:rsidR="00AA271D" w:rsidRPr="00C430F8">
        <w:rPr>
          <w:rFonts w:ascii="Times New Roman" w:hAnsi="Times New Roman" w:cs="Times New Roman"/>
          <w:sz w:val="28"/>
        </w:rPr>
        <w:t xml:space="preserve"> giai đoạn 2023-2030</w:t>
      </w:r>
      <w:r w:rsidR="005C28D1" w:rsidRPr="00C430F8">
        <w:rPr>
          <w:rFonts w:ascii="Times New Roman" w:hAnsi="Times New Roman" w:cs="Times New Roman"/>
          <w:sz w:val="28"/>
        </w:rPr>
        <w:t>...</w:t>
      </w:r>
    </w:p>
    <w:p w14:paraId="5EE890E3" w14:textId="5F85FEB6" w:rsidR="00985EAC" w:rsidRPr="00C430F8" w:rsidRDefault="00310D1E"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xml:space="preserve">- Đối với cán bộ, công chức cơ quan quản lý kinh tế: </w:t>
      </w:r>
      <w:r w:rsidRPr="00C430F8">
        <w:rPr>
          <w:rFonts w:ascii="Times New Roman" w:hAnsi="Times New Roman" w:cs="Times New Roman"/>
          <w:sz w:val="28"/>
        </w:rPr>
        <w:t xml:space="preserve">Tập trung quán triệt, phổ biến các quy định pháp luật về chuyên ngành, pháp luật về kinh tế, tài chính, thương mại, đầu tư, hội nhập kinh tế quốc tế, các vấn đề liên quan WTO, như: Luật quản lý, sử dụng tài sản công; Luật Đầu tư công; Luật Quản lý nợ công; Luật Quản lý thuế; Luật </w:t>
      </w:r>
      <w:r w:rsidR="00FE0A54" w:rsidRPr="00C430F8">
        <w:rPr>
          <w:rFonts w:ascii="Times New Roman" w:hAnsi="Times New Roman" w:cs="Times New Roman"/>
          <w:sz w:val="28"/>
        </w:rPr>
        <w:t>T</w:t>
      </w:r>
      <w:r w:rsidRPr="00C430F8">
        <w:rPr>
          <w:rFonts w:ascii="Times New Roman" w:hAnsi="Times New Roman" w:cs="Times New Roman"/>
          <w:sz w:val="28"/>
        </w:rPr>
        <w:t xml:space="preserve">huế xuất khẩu, thuế nhập khẩu; Luật sửa đổi, bổ sung một số điều của Luật </w:t>
      </w:r>
      <w:r w:rsidR="00EA25B2" w:rsidRPr="00C430F8">
        <w:rPr>
          <w:rFonts w:ascii="Times New Roman" w:hAnsi="Times New Roman" w:cs="Times New Roman"/>
          <w:sz w:val="28"/>
        </w:rPr>
        <w:t>T</w:t>
      </w:r>
      <w:r w:rsidRPr="00C430F8">
        <w:rPr>
          <w:rFonts w:ascii="Times New Roman" w:hAnsi="Times New Roman" w:cs="Times New Roman"/>
          <w:sz w:val="28"/>
        </w:rPr>
        <w:t>huế giá trị gia tăng, Luật Thuế tiêu thụ đặc biệ</w:t>
      </w:r>
      <w:r w:rsidR="003026C4" w:rsidRPr="00C430F8">
        <w:rPr>
          <w:rFonts w:ascii="Times New Roman" w:hAnsi="Times New Roman" w:cs="Times New Roman"/>
          <w:sz w:val="28"/>
        </w:rPr>
        <w:t xml:space="preserve">t; </w:t>
      </w:r>
      <w:r w:rsidR="009F18EA" w:rsidRPr="00C430F8">
        <w:rPr>
          <w:rFonts w:ascii="Times New Roman" w:hAnsi="Times New Roman" w:cs="Times New Roman"/>
          <w:sz w:val="28"/>
        </w:rPr>
        <w:t xml:space="preserve">Luật sửa đổi, bổ sung một số điều của Luật Đầu tư công, Luật Đầu tư theo phương thức đối tác công tư, Luật Đầu tư, Luật Nhà ở, Luật Đấu thầu, Luật Điện lực, Luật </w:t>
      </w:r>
      <w:r w:rsidR="00904CCA" w:rsidRPr="00C430F8">
        <w:rPr>
          <w:rFonts w:ascii="Times New Roman" w:hAnsi="Times New Roman" w:cs="Times New Roman"/>
          <w:sz w:val="28"/>
        </w:rPr>
        <w:t>D</w:t>
      </w:r>
      <w:r w:rsidR="009F18EA" w:rsidRPr="00C430F8">
        <w:rPr>
          <w:rFonts w:ascii="Times New Roman" w:hAnsi="Times New Roman" w:cs="Times New Roman"/>
          <w:sz w:val="28"/>
        </w:rPr>
        <w:t>oanh nghiệp, Luật Thuế tiêu thụ đặc biệt và Luật Thi hành án dân sự</w:t>
      </w:r>
      <w:r w:rsidRPr="00C430F8">
        <w:rPr>
          <w:rFonts w:ascii="Times New Roman" w:hAnsi="Times New Roman" w:cs="Times New Roman"/>
          <w:sz w:val="28"/>
        </w:rPr>
        <w:t xml:space="preserve">... và các văn bản khác, như: </w:t>
      </w:r>
      <w:r w:rsidR="00DD0453" w:rsidRPr="00C430F8">
        <w:rPr>
          <w:rFonts w:ascii="Times New Roman" w:hAnsi="Times New Roman" w:cs="Times New Roman"/>
          <w:sz w:val="28"/>
        </w:rPr>
        <w:t xml:space="preserve">Thông tư số 78/2022/TT-BTC ngày 26/12/2022 của Bộ Tài chính quy định về tổ chức thực hiện dự toán ngân sách nhà nước năm 2023; </w:t>
      </w:r>
      <w:r w:rsidR="00DE6329" w:rsidRPr="00C430F8">
        <w:rPr>
          <w:rFonts w:ascii="Times New Roman" w:hAnsi="Times New Roman" w:cs="Times New Roman"/>
          <w:sz w:val="28"/>
        </w:rPr>
        <w:t>Thông tư</w:t>
      </w:r>
      <w:r w:rsidR="007B6123" w:rsidRPr="00C430F8">
        <w:rPr>
          <w:rFonts w:ascii="Times New Roman" w:hAnsi="Times New Roman" w:cs="Times New Roman"/>
          <w:sz w:val="28"/>
        </w:rPr>
        <w:t xml:space="preserve"> số</w:t>
      </w:r>
      <w:r w:rsidR="00DE6329" w:rsidRPr="00C430F8">
        <w:rPr>
          <w:rFonts w:ascii="Times New Roman" w:hAnsi="Times New Roman" w:cs="Times New Roman"/>
          <w:sz w:val="28"/>
        </w:rPr>
        <w:t xml:space="preserve"> 80/2022/TT-BTC ngày 30/12/2022 của Bộ Tài chính hướng dẫn về định mức sử dụng kinh phí từ nguồn ngân sách nhà nước và quy chế quản lý tài chính đối với hoạt động xúc tiến đầu tư</w:t>
      </w:r>
      <w:hyperlink r:id="rId8" w:history="1"/>
      <w:r w:rsidR="00B53395" w:rsidRPr="00C430F8">
        <w:rPr>
          <w:rFonts w:ascii="Times New Roman" w:hAnsi="Times New Roman" w:cs="Times New Roman"/>
          <w:sz w:val="28"/>
        </w:rPr>
        <w:t>...</w:t>
      </w:r>
    </w:p>
    <w:p w14:paraId="1B0B46F5" w14:textId="337A7356" w:rsidR="00985EAC"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cán bộ, công chức cơ quan quản lý văn hóa, xã hội:</w:t>
      </w:r>
      <w:r w:rsidRPr="00C430F8">
        <w:rPr>
          <w:rFonts w:ascii="Times New Roman" w:hAnsi="Times New Roman" w:cs="Times New Roman"/>
          <w:sz w:val="28"/>
        </w:rPr>
        <w:t xml:space="preserve"> Tập trung phổ biến các quy định pháp luật chuyên ngành, quy định về phòng, chống tệ nạn xã hội, phát huy truyền thống, giữ gìn bản sắc văn hóa dân tộc, như: Luật Xuất bản; Luật Báo chí; Luật Tín ngưỡng, tôn giáo; Luật An ninh mạ</w:t>
      </w:r>
      <w:r w:rsidR="00310D1E" w:rsidRPr="00C430F8">
        <w:rPr>
          <w:rFonts w:ascii="Times New Roman" w:hAnsi="Times New Roman" w:cs="Times New Roman"/>
          <w:sz w:val="28"/>
        </w:rPr>
        <w:t>ng</w:t>
      </w:r>
      <w:r w:rsidR="009F18EA" w:rsidRPr="00C430F8">
        <w:rPr>
          <w:rFonts w:ascii="Times New Roman" w:hAnsi="Times New Roman" w:cs="Times New Roman"/>
          <w:sz w:val="28"/>
        </w:rPr>
        <w:t>; Luật Điện ảnh</w:t>
      </w:r>
      <w:r w:rsidR="00B53395" w:rsidRPr="00C430F8">
        <w:rPr>
          <w:rFonts w:ascii="Times New Roman" w:hAnsi="Times New Roman" w:cs="Times New Roman"/>
          <w:sz w:val="28"/>
        </w:rPr>
        <w:t>;</w:t>
      </w:r>
      <w:r w:rsidR="005C28D1" w:rsidRPr="00C430F8">
        <w:rPr>
          <w:rFonts w:ascii="Times New Roman" w:hAnsi="Times New Roman" w:cs="Times New Roman"/>
          <w:sz w:val="28"/>
        </w:rPr>
        <w:t xml:space="preserve"> </w:t>
      </w:r>
      <w:r w:rsidR="00180164" w:rsidRPr="00C430F8">
        <w:rPr>
          <w:rFonts w:ascii="Times New Roman" w:hAnsi="Times New Roman" w:cs="Times New Roman"/>
          <w:sz w:val="28"/>
        </w:rPr>
        <w:t>Nghị định số 131/2022/NĐ-CP ngày 31/12/2022 của Chính phủ quy định chi tiết một số điều của Luật Điện ảnh;</w:t>
      </w:r>
      <w:r w:rsidR="00B53395" w:rsidRPr="00C430F8">
        <w:rPr>
          <w:rFonts w:ascii="Times New Roman" w:hAnsi="Times New Roman" w:cs="Times New Roman"/>
          <w:sz w:val="28"/>
        </w:rPr>
        <w:t xml:space="preserve"> Nghị định số 53/2022/NĐ-CP ngày 15/8/2022 của Chính phủ quy định chi tiết một số điều của Luật An ninh mạng</w:t>
      </w:r>
      <w:r w:rsidR="00B57FD2" w:rsidRPr="00C430F8">
        <w:rPr>
          <w:rFonts w:ascii="Times New Roman" w:hAnsi="Times New Roman" w:cs="Times New Roman"/>
          <w:sz w:val="28"/>
        </w:rPr>
        <w:t xml:space="preserve">; </w:t>
      </w:r>
      <w:r w:rsidR="00E4190F" w:rsidRPr="00C430F8">
        <w:rPr>
          <w:rFonts w:ascii="Times New Roman" w:hAnsi="Times New Roman" w:cs="Times New Roman"/>
          <w:sz w:val="28"/>
        </w:rPr>
        <w:t xml:space="preserve">Quyết định số 1520/QĐ-TTg ngày 09/12/2022 của Thủ tướng Chính phủ phê duyệt chương trình </w:t>
      </w:r>
      <w:r w:rsidR="00E4190F" w:rsidRPr="00C430F8">
        <w:rPr>
          <w:rFonts w:ascii="Times New Roman" w:hAnsi="Times New Roman" w:cs="Times New Roman"/>
          <w:i/>
          <w:sz w:val="28"/>
        </w:rPr>
        <w:t>“</w:t>
      </w:r>
      <w:r w:rsidR="00861548" w:rsidRPr="00C430F8">
        <w:rPr>
          <w:rFonts w:ascii="Times New Roman" w:hAnsi="Times New Roman" w:cs="Times New Roman"/>
          <w:i/>
          <w:sz w:val="28"/>
        </w:rPr>
        <w:t>Đ</w:t>
      </w:r>
      <w:r w:rsidR="00E4190F" w:rsidRPr="00C430F8">
        <w:rPr>
          <w:rFonts w:ascii="Times New Roman" w:hAnsi="Times New Roman" w:cs="Times New Roman"/>
          <w:i/>
          <w:sz w:val="28"/>
        </w:rPr>
        <w:t>ẩy mạnh các hoạt động phục vụ học tập suốt đời trong thư viện, bảo tàng, trung tâm văn hóa đến năm 2030”</w:t>
      </w:r>
      <w:r w:rsidR="00B57FD2" w:rsidRPr="00C430F8">
        <w:rPr>
          <w:rFonts w:ascii="Times New Roman" w:hAnsi="Times New Roman" w:cs="Times New Roman"/>
          <w:sz w:val="28"/>
        </w:rPr>
        <w:t>...</w:t>
      </w:r>
      <w:r w:rsidR="00A9322C" w:rsidRPr="00C430F8">
        <w:rPr>
          <w:rFonts w:ascii="Times New Roman" w:hAnsi="Times New Roman" w:cs="Times New Roman"/>
          <w:sz w:val="28"/>
        </w:rPr>
        <w:t xml:space="preserve"> </w:t>
      </w:r>
      <w:r w:rsidR="00B57FD2" w:rsidRPr="00C430F8">
        <w:rPr>
          <w:rFonts w:ascii="Times New Roman" w:hAnsi="Times New Roman" w:cs="Times New Roman"/>
          <w:sz w:val="28"/>
        </w:rPr>
        <w:t>và các văn bản của địa phương như:</w:t>
      </w:r>
      <w:r w:rsidR="00E4190F" w:rsidRPr="00C430F8">
        <w:rPr>
          <w:rFonts w:ascii="Times New Roman" w:hAnsi="Times New Roman" w:cs="Times New Roman"/>
          <w:sz w:val="28"/>
        </w:rPr>
        <w:t xml:space="preserve"> </w:t>
      </w:r>
      <w:r w:rsidR="00083E14" w:rsidRPr="00C430F8">
        <w:rPr>
          <w:rFonts w:ascii="Times New Roman" w:hAnsi="Times New Roman" w:cs="Times New Roman"/>
          <w:sz w:val="28"/>
        </w:rPr>
        <w:t>Kế hoạch số 01/KH-UBND ngày 05/01/2022 của Ủy ban nhân dân huyện về phát triển kinh tế tập thể giai đoạn 2021-2025 trên địa bàn huyện Ia H’Drai</w:t>
      </w:r>
      <w:r w:rsidR="00EF1BB3" w:rsidRPr="00C430F8">
        <w:rPr>
          <w:rFonts w:ascii="Times New Roman" w:hAnsi="Times New Roman" w:cs="Times New Roman"/>
          <w:sz w:val="28"/>
        </w:rPr>
        <w:t>;</w:t>
      </w:r>
      <w:r w:rsidR="00F91D18" w:rsidRPr="00C430F8">
        <w:rPr>
          <w:rFonts w:ascii="Times New Roman" w:hAnsi="Times New Roman" w:cs="Times New Roman"/>
          <w:sz w:val="28"/>
        </w:rPr>
        <w:t xml:space="preserve"> </w:t>
      </w:r>
      <w:r w:rsidR="005C28D1" w:rsidRPr="00C430F8">
        <w:rPr>
          <w:rFonts w:ascii="Times New Roman" w:hAnsi="Times New Roman" w:cs="Times New Roman"/>
          <w:sz w:val="28"/>
        </w:rPr>
        <w:t xml:space="preserve">Công văn số </w:t>
      </w:r>
      <w:r w:rsidR="00083E14" w:rsidRPr="00C430F8">
        <w:rPr>
          <w:rFonts w:ascii="Times New Roman" w:hAnsi="Times New Roman" w:cs="Times New Roman"/>
          <w:sz w:val="28"/>
        </w:rPr>
        <w:t>2138/UBND-</w:t>
      </w:r>
      <w:r w:rsidR="005C28D1" w:rsidRPr="00C430F8">
        <w:rPr>
          <w:rFonts w:ascii="Times New Roman" w:hAnsi="Times New Roman" w:cs="Times New Roman"/>
          <w:sz w:val="28"/>
        </w:rPr>
        <w:t xml:space="preserve">TH ngày </w:t>
      </w:r>
      <w:r w:rsidR="00083E14" w:rsidRPr="00C430F8">
        <w:rPr>
          <w:rFonts w:ascii="Times New Roman" w:hAnsi="Times New Roman" w:cs="Times New Roman"/>
          <w:sz w:val="28"/>
        </w:rPr>
        <w:t>14</w:t>
      </w:r>
      <w:r w:rsidR="005C28D1" w:rsidRPr="00C430F8">
        <w:rPr>
          <w:rFonts w:ascii="Times New Roman" w:hAnsi="Times New Roman" w:cs="Times New Roman"/>
          <w:sz w:val="28"/>
        </w:rPr>
        <w:t xml:space="preserve">/12/2022 của </w:t>
      </w:r>
      <w:r w:rsidR="00083E14" w:rsidRPr="00C430F8">
        <w:rPr>
          <w:rFonts w:ascii="Times New Roman" w:hAnsi="Times New Roman" w:cs="Times New Roman"/>
          <w:sz w:val="28"/>
        </w:rPr>
        <w:t>Ủy ban nhân dân huyện</w:t>
      </w:r>
      <w:r w:rsidR="005C28D1" w:rsidRPr="00C430F8">
        <w:rPr>
          <w:rFonts w:ascii="Times New Roman" w:hAnsi="Times New Roman" w:cs="Times New Roman"/>
          <w:sz w:val="28"/>
        </w:rPr>
        <w:t xml:space="preserve"> về việc triển khai thực hiện Chỉ thị số 19-CT/TW của Ban Bí thư Trung ương Đảng </w:t>
      </w:r>
      <w:r w:rsidR="00083E14" w:rsidRPr="00C430F8">
        <w:rPr>
          <w:rFonts w:ascii="Times New Roman" w:hAnsi="Times New Roman" w:cs="Times New Roman"/>
          <w:i/>
          <w:sz w:val="28"/>
        </w:rPr>
        <w:t>“</w:t>
      </w:r>
      <w:r w:rsidR="005C28D1" w:rsidRPr="00C430F8">
        <w:rPr>
          <w:rFonts w:ascii="Times New Roman" w:hAnsi="Times New Roman" w:cs="Times New Roman"/>
          <w:i/>
          <w:sz w:val="28"/>
        </w:rPr>
        <w:t>về tổ chức Tết Quý Mão năm 2023</w:t>
      </w:r>
      <w:r w:rsidR="00083E14" w:rsidRPr="00C430F8">
        <w:rPr>
          <w:rFonts w:ascii="Times New Roman" w:hAnsi="Times New Roman" w:cs="Times New Roman"/>
          <w:i/>
          <w:sz w:val="28"/>
        </w:rPr>
        <w:t>”</w:t>
      </w:r>
      <w:r w:rsidR="00293F08" w:rsidRPr="00C430F8">
        <w:rPr>
          <w:rFonts w:ascii="Times New Roman" w:hAnsi="Times New Roman" w:cs="Times New Roman"/>
          <w:sz w:val="28"/>
        </w:rPr>
        <w:t>...</w:t>
      </w:r>
    </w:p>
    <w:p w14:paraId="3C86BDD9" w14:textId="156AF81B" w:rsidR="00CD6AA7"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xml:space="preserve">- Đối với cán bộ, công chức bảo vệ pháp luật: </w:t>
      </w:r>
      <w:r w:rsidRPr="00C430F8">
        <w:rPr>
          <w:rFonts w:ascii="Times New Roman" w:hAnsi="Times New Roman" w:cs="Times New Roman"/>
          <w:sz w:val="28"/>
        </w:rPr>
        <w:t xml:space="preserve">Tổ chức quán triệt các quy định pháp luật chuyên ngành, nhất là quy trình, thủ tục, quy tắc khi thực thi công vụ; các quyền và lợi ích hợp pháp của công dân; trình tự, thủ tục giải quyết khiếu nại, tố cáo; quy chế tiếp công dân; các quy định về xử lý vi phạm thuộc phạm vi quản lý, như: kinh doanh đặt cược và trò chơi có thưởng; lĩnh vực phòng, chống thiên tai; thủy lợi; đê điều; lĩnh vực đất đai; tài nguyên nước và khoáng sản; khí tượng thủy văn; đo đạc và bản đồ; lĩnh vực lao động, bảo hiểm xã hội, người lao </w:t>
      </w:r>
      <w:r w:rsidRPr="00C430F8">
        <w:rPr>
          <w:rFonts w:ascii="Times New Roman" w:hAnsi="Times New Roman" w:cs="Times New Roman"/>
          <w:sz w:val="28"/>
        </w:rPr>
        <w:lastRenderedPageBreak/>
        <w:t>động Việt Nam đi làm việc ở nước ngoài theo hợp đồng; lĩnh vực giáo dục</w:t>
      </w:r>
      <w:r w:rsidR="009F18EA" w:rsidRPr="00C430F8">
        <w:rPr>
          <w:rFonts w:ascii="Times New Roman" w:hAnsi="Times New Roman" w:cs="Times New Roman"/>
          <w:sz w:val="28"/>
        </w:rPr>
        <w:t>; lĩnh vực sở hữu trí tuệ</w:t>
      </w:r>
      <w:r w:rsidR="00A41BDD" w:rsidRPr="00C430F8">
        <w:rPr>
          <w:rFonts w:ascii="Times New Roman" w:hAnsi="Times New Roman" w:cs="Times New Roman"/>
          <w:sz w:val="28"/>
        </w:rPr>
        <w:t xml:space="preserve">; </w:t>
      </w:r>
      <w:r w:rsidR="00CD6AA7" w:rsidRPr="00C430F8">
        <w:rPr>
          <w:rFonts w:ascii="Times New Roman" w:hAnsi="Times New Roman" w:cs="Times New Roman"/>
          <w:sz w:val="28"/>
        </w:rPr>
        <w:t>hoạt động thương mại, sản xuất, buôn bán hàng giả, hàng cấm và bảo vệ quyền lợi người tiêu dùng</w:t>
      </w:r>
      <w:r w:rsidR="00364932" w:rsidRPr="00C430F8">
        <w:rPr>
          <w:rFonts w:ascii="Times New Roman" w:hAnsi="Times New Roman" w:cs="Times New Roman"/>
          <w:sz w:val="28"/>
        </w:rPr>
        <w:t>...</w:t>
      </w:r>
    </w:p>
    <w:p w14:paraId="1D7B9426" w14:textId="4692DE59"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xml:space="preserve">- Đối với cán bộ, công chức cơ sở: </w:t>
      </w:r>
      <w:r w:rsidRPr="00C430F8">
        <w:rPr>
          <w:rFonts w:ascii="Times New Roman" w:hAnsi="Times New Roman" w:cs="Times New Roman"/>
          <w:sz w:val="28"/>
        </w:rPr>
        <w:t xml:space="preserve">Cần nắm vững các quy định, trình tự, thủ tục liên quan trực tiếp đến nhiệm vụ, quyền hạn của chính quyền cơ sở; quy định về các quyền tự do, dân chủ, quyền và lợi ích hợp pháp của công dân; trình tự, thủ tục giải quyết khiếu nại, tố cáo, tiếp công dân; quy chế dân chủ cơ sở, như: </w:t>
      </w:r>
      <w:r w:rsidR="00435393" w:rsidRPr="00C430F8">
        <w:rPr>
          <w:rFonts w:ascii="Times New Roman" w:hAnsi="Times New Roman" w:cs="Times New Roman"/>
          <w:sz w:val="28"/>
        </w:rPr>
        <w:t xml:space="preserve">Luật Thực hiện dân chủ cơ sở; </w:t>
      </w:r>
      <w:r w:rsidRPr="00C430F8">
        <w:rPr>
          <w:rFonts w:ascii="Times New Roman" w:hAnsi="Times New Roman" w:cs="Times New Roman"/>
          <w:sz w:val="28"/>
        </w:rPr>
        <w:t>Luật Khiếu nại; Luật Tố cáo; Luật Hôn nhân và gia đình; Luật Hộ tịch; Luật Lực lượng dự bị động viên; Luật Dân quân tự vệ</w:t>
      </w:r>
      <w:r w:rsidR="00B746A0" w:rsidRPr="00C430F8">
        <w:rPr>
          <w:rFonts w:ascii="Times New Roman" w:hAnsi="Times New Roman" w:cs="Times New Roman"/>
          <w:sz w:val="28"/>
        </w:rPr>
        <w:t>;</w:t>
      </w:r>
      <w:r w:rsidR="00DF2CBD" w:rsidRPr="00C430F8">
        <w:rPr>
          <w:rFonts w:ascii="Times New Roman" w:hAnsi="Times New Roman" w:cs="Times New Roman"/>
          <w:sz w:val="28"/>
        </w:rPr>
        <w:t xml:space="preserve"> </w:t>
      </w:r>
      <w:r w:rsidR="00965C2B" w:rsidRPr="00C430F8">
        <w:rPr>
          <w:rFonts w:ascii="Times New Roman" w:hAnsi="Times New Roman" w:cs="Times New Roman"/>
          <w:sz w:val="28"/>
        </w:rPr>
        <w:t xml:space="preserve">Kế hoạch số </w:t>
      </w:r>
      <w:r w:rsidR="00083E14" w:rsidRPr="00C430F8">
        <w:rPr>
          <w:rFonts w:ascii="Times New Roman" w:hAnsi="Times New Roman" w:cs="Times New Roman"/>
          <w:sz w:val="28"/>
        </w:rPr>
        <w:t>10</w:t>
      </w:r>
      <w:r w:rsidR="00965C2B" w:rsidRPr="00C430F8">
        <w:rPr>
          <w:rFonts w:ascii="Times New Roman" w:hAnsi="Times New Roman" w:cs="Times New Roman"/>
          <w:sz w:val="28"/>
        </w:rPr>
        <w:t xml:space="preserve">/KH-UBND ngày </w:t>
      </w:r>
      <w:r w:rsidR="00083E14" w:rsidRPr="00C430F8">
        <w:rPr>
          <w:rFonts w:ascii="Times New Roman" w:hAnsi="Times New Roman" w:cs="Times New Roman"/>
          <w:sz w:val="28"/>
        </w:rPr>
        <w:t>13</w:t>
      </w:r>
      <w:r w:rsidR="00965C2B" w:rsidRPr="00C430F8">
        <w:rPr>
          <w:rFonts w:ascii="Times New Roman" w:hAnsi="Times New Roman" w:cs="Times New Roman"/>
          <w:sz w:val="28"/>
        </w:rPr>
        <w:t xml:space="preserve">/01/2023 của </w:t>
      </w:r>
      <w:r w:rsidR="00083E14" w:rsidRPr="00C430F8">
        <w:rPr>
          <w:rFonts w:ascii="Times New Roman" w:hAnsi="Times New Roman" w:cs="Times New Roman"/>
          <w:sz w:val="28"/>
        </w:rPr>
        <w:t>Ủy ban nhân dân huyện</w:t>
      </w:r>
      <w:r w:rsidR="00965C2B" w:rsidRPr="00C430F8">
        <w:rPr>
          <w:rFonts w:ascii="Times New Roman" w:hAnsi="Times New Roman" w:cs="Times New Roman"/>
          <w:sz w:val="28"/>
        </w:rPr>
        <w:t xml:space="preserve"> phát động phong trào thi đua đẩy mạnh công tác cải cách hành chính n</w:t>
      </w:r>
      <w:r w:rsidR="00083E14" w:rsidRPr="00C430F8">
        <w:rPr>
          <w:rFonts w:ascii="Times New Roman" w:hAnsi="Times New Roman" w:cs="Times New Roman"/>
          <w:sz w:val="28"/>
        </w:rPr>
        <w:t>hà nước trên địa bàn huyện</w:t>
      </w:r>
      <w:r w:rsidR="00965C2B" w:rsidRPr="00C430F8">
        <w:rPr>
          <w:rFonts w:ascii="Times New Roman" w:hAnsi="Times New Roman" w:cs="Times New Roman"/>
          <w:sz w:val="28"/>
        </w:rPr>
        <w:t xml:space="preserve"> giai đoạn 2023-2030;</w:t>
      </w:r>
      <w:r w:rsidR="00083E14" w:rsidRPr="00C430F8">
        <w:rPr>
          <w:rFonts w:ascii="Times New Roman" w:hAnsi="Times New Roman" w:cs="Times New Roman"/>
          <w:sz w:val="28"/>
        </w:rPr>
        <w:t xml:space="preserve"> Quyết định số 43</w:t>
      </w:r>
      <w:r w:rsidR="00A34046" w:rsidRPr="00C430F8">
        <w:rPr>
          <w:rFonts w:ascii="Times New Roman" w:hAnsi="Times New Roman" w:cs="Times New Roman"/>
          <w:sz w:val="28"/>
        </w:rPr>
        <w:t xml:space="preserve">/QĐ-UBND ngày </w:t>
      </w:r>
      <w:r w:rsidR="00083E14" w:rsidRPr="00C430F8">
        <w:rPr>
          <w:rFonts w:ascii="Times New Roman" w:hAnsi="Times New Roman" w:cs="Times New Roman"/>
          <w:sz w:val="28"/>
        </w:rPr>
        <w:t>25/02</w:t>
      </w:r>
      <w:r w:rsidR="00A34046" w:rsidRPr="00C430F8">
        <w:rPr>
          <w:rFonts w:ascii="Times New Roman" w:hAnsi="Times New Roman" w:cs="Times New Roman"/>
          <w:sz w:val="28"/>
        </w:rPr>
        <w:t xml:space="preserve">/2022 của </w:t>
      </w:r>
      <w:r w:rsidR="00083E14" w:rsidRPr="00C430F8">
        <w:rPr>
          <w:rFonts w:ascii="Times New Roman" w:hAnsi="Times New Roman" w:cs="Times New Roman"/>
          <w:sz w:val="28"/>
        </w:rPr>
        <w:t>Ủy ban nhân dân huyện</w:t>
      </w:r>
      <w:r w:rsidR="00A34046" w:rsidRPr="00C430F8">
        <w:rPr>
          <w:rFonts w:ascii="Times New Roman" w:hAnsi="Times New Roman" w:cs="Times New Roman"/>
          <w:sz w:val="28"/>
        </w:rPr>
        <w:t xml:space="preserve"> phê duyệt Kế hoạch phòng, chống bệnh không lây nhiễm và rối loạn sức khỏe </w:t>
      </w:r>
      <w:r w:rsidR="0053304C">
        <w:rPr>
          <w:rFonts w:ascii="Times New Roman" w:hAnsi="Times New Roman" w:cs="Times New Roman"/>
          <w:sz w:val="28"/>
        </w:rPr>
        <w:t xml:space="preserve">tâm </w:t>
      </w:r>
      <w:r w:rsidR="00A34046" w:rsidRPr="00C430F8">
        <w:rPr>
          <w:rFonts w:ascii="Times New Roman" w:hAnsi="Times New Roman" w:cs="Times New Roman"/>
          <w:sz w:val="28"/>
        </w:rPr>
        <w:t xml:space="preserve">thần trên địa bàn </w:t>
      </w:r>
      <w:r w:rsidR="00083E14" w:rsidRPr="00C430F8">
        <w:rPr>
          <w:rFonts w:ascii="Times New Roman" w:hAnsi="Times New Roman" w:cs="Times New Roman"/>
          <w:sz w:val="28"/>
        </w:rPr>
        <w:t>huyện Ia H’Drai</w:t>
      </w:r>
      <w:r w:rsidR="00A34046" w:rsidRPr="00C430F8">
        <w:rPr>
          <w:rFonts w:ascii="Times New Roman" w:hAnsi="Times New Roman" w:cs="Times New Roman"/>
          <w:sz w:val="28"/>
        </w:rPr>
        <w:t xml:space="preserve"> đến năm 2025;</w:t>
      </w:r>
      <w:r w:rsidR="00965C2B" w:rsidRPr="00C430F8">
        <w:rPr>
          <w:rFonts w:ascii="Times New Roman" w:hAnsi="Times New Roman" w:cs="Times New Roman"/>
          <w:sz w:val="28"/>
        </w:rPr>
        <w:t xml:space="preserve"> </w:t>
      </w:r>
      <w:r w:rsidR="004F2934" w:rsidRPr="00C430F8">
        <w:rPr>
          <w:rFonts w:ascii="Times New Roman" w:hAnsi="Times New Roman" w:cs="Times New Roman"/>
          <w:sz w:val="28"/>
        </w:rPr>
        <w:t>Công văn số 4139/UBND-NC ngày 06/12/2022 của UBND tỉnh về việc tăng cường thực hiện công tác văn thư, lưu trữ tại cơ quan, đơn vị</w:t>
      </w:r>
      <w:r w:rsidR="00F77ADF" w:rsidRPr="00C430F8">
        <w:rPr>
          <w:rFonts w:ascii="Times New Roman" w:hAnsi="Times New Roman" w:cs="Times New Roman"/>
          <w:sz w:val="28"/>
        </w:rPr>
        <w:t>;</w:t>
      </w:r>
      <w:r w:rsidR="00A34CF4" w:rsidRPr="00C430F8">
        <w:rPr>
          <w:rFonts w:ascii="Times New Roman" w:hAnsi="Times New Roman" w:cs="Times New Roman"/>
          <w:sz w:val="28"/>
        </w:rPr>
        <w:t xml:space="preserve"> </w:t>
      </w:r>
      <w:r w:rsidR="0081602F" w:rsidRPr="00C430F8">
        <w:rPr>
          <w:rFonts w:ascii="Times New Roman" w:hAnsi="Times New Roman" w:cs="Times New Roman"/>
          <w:sz w:val="28"/>
        </w:rPr>
        <w:t xml:space="preserve">Công văn số 2091/UBND-TH ngày 08/12/2022 của Ủy ban nhân dân huyện về việc triển khai phong trào </w:t>
      </w:r>
      <w:r w:rsidR="0081602F" w:rsidRPr="00C430F8">
        <w:rPr>
          <w:rFonts w:ascii="Times New Roman" w:hAnsi="Times New Roman" w:cs="Times New Roman"/>
          <w:i/>
          <w:sz w:val="28"/>
        </w:rPr>
        <w:t>“Tết Nhân ái”</w:t>
      </w:r>
      <w:r w:rsidR="0081602F" w:rsidRPr="00C430F8">
        <w:rPr>
          <w:rFonts w:ascii="Times New Roman" w:hAnsi="Times New Roman" w:cs="Times New Roman"/>
          <w:sz w:val="28"/>
        </w:rPr>
        <w:t xml:space="preserve"> Xuân Quý Mão năm 2023 trên địa bàn huyện</w:t>
      </w:r>
      <w:r w:rsidR="00394A63" w:rsidRPr="00C430F8">
        <w:rPr>
          <w:rFonts w:ascii="Times New Roman" w:hAnsi="Times New Roman" w:cs="Times New Roman"/>
          <w:sz w:val="28"/>
        </w:rPr>
        <w:t xml:space="preserve">; </w:t>
      </w:r>
      <w:r w:rsidR="0081602F" w:rsidRPr="00C430F8">
        <w:rPr>
          <w:rFonts w:ascii="Times New Roman" w:hAnsi="Times New Roman" w:cs="Times New Roman"/>
          <w:sz w:val="28"/>
        </w:rPr>
        <w:t>Công văn số 12</w:t>
      </w:r>
      <w:r w:rsidR="00C430F8">
        <w:rPr>
          <w:rFonts w:ascii="Times New Roman" w:hAnsi="Times New Roman" w:cs="Times New Roman"/>
          <w:sz w:val="28"/>
        </w:rPr>
        <w:t>/UBND-TH</w:t>
      </w:r>
      <w:r w:rsidR="0081602F" w:rsidRPr="00C430F8">
        <w:rPr>
          <w:rFonts w:ascii="Times New Roman" w:hAnsi="Times New Roman" w:cs="Times New Roman"/>
          <w:sz w:val="28"/>
        </w:rPr>
        <w:t xml:space="preserve"> ngày 05/01/2023 về việc tăng cường tuyên truyền, phổ biến các thủ đoạn lừa đảo chiếm đoạt tài sản qua mạng trên địa bàn huyện</w:t>
      </w:r>
      <w:r w:rsidR="00AF359E" w:rsidRPr="00C430F8">
        <w:rPr>
          <w:rFonts w:ascii="Times New Roman" w:hAnsi="Times New Roman" w:cs="Times New Roman"/>
          <w:sz w:val="28"/>
        </w:rPr>
        <w:t>...</w:t>
      </w:r>
    </w:p>
    <w:p w14:paraId="28EF25D6" w14:textId="77777777" w:rsidR="00A13B5A"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2.4. Nội dung phổ biến cho thanh thiếu niên, trẻ em, học sinh, sinh viên</w:t>
      </w:r>
    </w:p>
    <w:p w14:paraId="5AD6AC26" w14:textId="66E497C9" w:rsidR="00CA43DF"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sz w:val="28"/>
        </w:rPr>
        <w:t>Tập trung phổ biến pháp luật về Luật Trẻ em; Luật Hôn nhân và gia đình; Luật Thanh niên; Luật Giáo dục; Luật Giao thông đường bộ; Luật sửa đổi, bổ sung một số điều của Luật Giáo dục đại học; Luật An ninh m</w:t>
      </w:r>
      <w:r w:rsidR="003C7C64" w:rsidRPr="00C430F8">
        <w:rPr>
          <w:rFonts w:ascii="Times New Roman" w:hAnsi="Times New Roman" w:cs="Times New Roman"/>
          <w:sz w:val="28"/>
        </w:rPr>
        <w:t>ạ</w:t>
      </w:r>
      <w:r w:rsidR="00196DCC">
        <w:rPr>
          <w:rFonts w:ascii="Times New Roman" w:hAnsi="Times New Roman" w:cs="Times New Roman"/>
          <w:sz w:val="28"/>
        </w:rPr>
        <w:t>ng...</w:t>
      </w:r>
      <w:r w:rsidR="003C7C64" w:rsidRPr="00C430F8">
        <w:rPr>
          <w:rFonts w:ascii="Times New Roman" w:hAnsi="Times New Roman" w:cs="Times New Roman"/>
          <w:sz w:val="28"/>
        </w:rPr>
        <w:t>và các văn bản khác như:</w:t>
      </w:r>
      <w:r w:rsidR="00880375" w:rsidRPr="00C430F8">
        <w:rPr>
          <w:rFonts w:ascii="Times New Roman" w:hAnsi="Times New Roman" w:cs="Times New Roman"/>
          <w:sz w:val="28"/>
        </w:rPr>
        <w:t xml:space="preserve"> Nghị định số 88/2022/NĐ-CP ngày 26/10/2022 của Chính phủ quy định xử phạt vi phạm hành chính trong lĩnh vực giáo dục nghề nghiệp;</w:t>
      </w:r>
      <w:r w:rsidR="00AE2E5E" w:rsidRPr="00C430F8">
        <w:rPr>
          <w:rFonts w:ascii="Times New Roman" w:hAnsi="Times New Roman" w:cs="Times New Roman"/>
          <w:sz w:val="28"/>
        </w:rPr>
        <w:t xml:space="preserve"> </w:t>
      </w:r>
      <w:r w:rsidR="00D1632C" w:rsidRPr="00C430F8">
        <w:rPr>
          <w:rFonts w:ascii="Times New Roman" w:hAnsi="Times New Roman" w:cs="Times New Roman"/>
          <w:sz w:val="28"/>
        </w:rPr>
        <w:t xml:space="preserve">Quyết định số 1609/QĐ-TTg ngày 26/12/2022 của Thủ tướng Chính phủ phê duyệt chương trình </w:t>
      </w:r>
      <w:r w:rsidR="00D1632C" w:rsidRPr="00C430F8">
        <w:rPr>
          <w:rFonts w:ascii="Times New Roman" w:hAnsi="Times New Roman" w:cs="Times New Roman"/>
          <w:i/>
          <w:sz w:val="28"/>
        </w:rPr>
        <w:t>“Hỗ trợ phát triển giáo dục mầm non vùng khó khăn giai đoạn 2022 - 2030”</w:t>
      </w:r>
      <w:r w:rsidR="00E4190F" w:rsidRPr="00C430F8">
        <w:rPr>
          <w:rFonts w:ascii="Times New Roman" w:hAnsi="Times New Roman" w:cs="Times New Roman"/>
          <w:sz w:val="28"/>
        </w:rPr>
        <w:t xml:space="preserve">; </w:t>
      </w:r>
      <w:r w:rsidR="00E14407" w:rsidRPr="00C430F8">
        <w:rPr>
          <w:rFonts w:ascii="Times New Roman" w:hAnsi="Times New Roman" w:cs="Times New Roman"/>
          <w:sz w:val="28"/>
        </w:rPr>
        <w:t xml:space="preserve">Quyết định số 1314/QĐ-TTg ngày 01/11/2022 của Thủ tướng Chính phủ phê duyệt đề án </w:t>
      </w:r>
      <w:r w:rsidR="00E14407" w:rsidRPr="00C430F8">
        <w:rPr>
          <w:rFonts w:ascii="Times New Roman" w:hAnsi="Times New Roman" w:cs="Times New Roman"/>
          <w:i/>
          <w:sz w:val="28"/>
        </w:rPr>
        <w:t>“</w:t>
      </w:r>
      <w:r w:rsidR="0058256C" w:rsidRPr="00C430F8">
        <w:rPr>
          <w:rFonts w:ascii="Times New Roman" w:hAnsi="Times New Roman" w:cs="Times New Roman"/>
          <w:i/>
          <w:sz w:val="28"/>
        </w:rPr>
        <w:t>P</w:t>
      </w:r>
      <w:r w:rsidR="00E14407" w:rsidRPr="00C430F8">
        <w:rPr>
          <w:rFonts w:ascii="Times New Roman" w:hAnsi="Times New Roman" w:cs="Times New Roman"/>
          <w:i/>
          <w:sz w:val="28"/>
        </w:rPr>
        <w:t>hát hiện, bồi dưỡng và phát huy tài năng trẻ Việt Nam giai đoạn 2022 - 2030”</w:t>
      </w:r>
      <w:r w:rsidR="00AF4738" w:rsidRPr="00C430F8">
        <w:rPr>
          <w:rFonts w:ascii="Times New Roman" w:hAnsi="Times New Roman" w:cs="Times New Roman"/>
          <w:sz w:val="28"/>
        </w:rPr>
        <w:t>;</w:t>
      </w:r>
      <w:r w:rsidR="009E7936" w:rsidRPr="00C430F8">
        <w:rPr>
          <w:rFonts w:ascii="Times New Roman" w:hAnsi="Times New Roman" w:cs="Times New Roman"/>
          <w:sz w:val="28"/>
        </w:rPr>
        <w:t xml:space="preserve"> Quyết định số 1481/QĐ-TTg ngày 29/11/2022 của Thủ tướng Chính phủ phê duyệt chương trình </w:t>
      </w:r>
      <w:r w:rsidR="009E7936" w:rsidRPr="00C430F8">
        <w:rPr>
          <w:rFonts w:ascii="Times New Roman" w:hAnsi="Times New Roman" w:cs="Times New Roman"/>
          <w:i/>
          <w:sz w:val="28"/>
        </w:rPr>
        <w:t>“</w:t>
      </w:r>
      <w:r w:rsidR="00B57FD2" w:rsidRPr="00C430F8">
        <w:rPr>
          <w:rFonts w:ascii="Times New Roman" w:hAnsi="Times New Roman" w:cs="Times New Roman"/>
          <w:i/>
          <w:sz w:val="28"/>
        </w:rPr>
        <w:t>T</w:t>
      </w:r>
      <w:r w:rsidR="009E7936" w:rsidRPr="00C430F8">
        <w:rPr>
          <w:rFonts w:ascii="Times New Roman" w:hAnsi="Times New Roman" w:cs="Times New Roman"/>
          <w:i/>
          <w:sz w:val="28"/>
        </w:rPr>
        <w:t>ăng cường năng lực quản lý, điều phối hoạt động tình nguyện cho đội ngũ cán bộ Đoàn Thanh niên Cộng sản Hồ Chí Minh, Hội Liên hiệp Thanh niên Việt Nam, Hội Sinh viên Việt Nam các cấp, giai đoạn 2022 - 2030”</w:t>
      </w:r>
      <w:r w:rsidR="007C644E" w:rsidRPr="00C430F8">
        <w:rPr>
          <w:rFonts w:ascii="Times New Roman" w:hAnsi="Times New Roman" w:cs="Times New Roman"/>
          <w:sz w:val="28"/>
        </w:rPr>
        <w:t xml:space="preserve">... </w:t>
      </w:r>
      <w:r w:rsidRPr="00C430F8">
        <w:rPr>
          <w:rFonts w:ascii="Times New Roman" w:hAnsi="Times New Roman" w:cs="Times New Roman"/>
          <w:sz w:val="28"/>
        </w:rPr>
        <w:t>và các văn bản của địa phương như:</w:t>
      </w:r>
      <w:r w:rsidR="004B1DEA" w:rsidRPr="00C430F8">
        <w:rPr>
          <w:rFonts w:ascii="Times New Roman" w:hAnsi="Times New Roman" w:cs="Times New Roman"/>
          <w:sz w:val="28"/>
        </w:rPr>
        <w:t xml:space="preserve"> </w:t>
      </w:r>
      <w:r w:rsidR="00EB577C" w:rsidRPr="00C430F8">
        <w:rPr>
          <w:rFonts w:ascii="Times New Roman" w:hAnsi="Times New Roman" w:cs="Times New Roman"/>
          <w:sz w:val="28"/>
        </w:rPr>
        <w:t xml:space="preserve">Kế hoạch số </w:t>
      </w:r>
      <w:r w:rsidR="0081602F" w:rsidRPr="00C430F8">
        <w:rPr>
          <w:rFonts w:ascii="Times New Roman" w:hAnsi="Times New Roman" w:cs="Times New Roman"/>
          <w:sz w:val="28"/>
        </w:rPr>
        <w:t>174</w:t>
      </w:r>
      <w:r w:rsidR="00EB577C" w:rsidRPr="00C430F8">
        <w:rPr>
          <w:rFonts w:ascii="Times New Roman" w:hAnsi="Times New Roman" w:cs="Times New Roman"/>
          <w:sz w:val="28"/>
        </w:rPr>
        <w:t xml:space="preserve">/KH-UBND ngày </w:t>
      </w:r>
      <w:r w:rsidR="0081602F" w:rsidRPr="00C430F8">
        <w:rPr>
          <w:rFonts w:ascii="Times New Roman" w:hAnsi="Times New Roman" w:cs="Times New Roman"/>
          <w:sz w:val="28"/>
        </w:rPr>
        <w:t>21</w:t>
      </w:r>
      <w:r w:rsidR="00EB577C" w:rsidRPr="00C430F8">
        <w:rPr>
          <w:rFonts w:ascii="Times New Roman" w:hAnsi="Times New Roman" w:cs="Times New Roman"/>
          <w:sz w:val="28"/>
        </w:rPr>
        <w:t xml:space="preserve">/10/2022 của </w:t>
      </w:r>
      <w:r w:rsidR="0081602F" w:rsidRPr="00C430F8">
        <w:rPr>
          <w:rFonts w:ascii="Times New Roman" w:hAnsi="Times New Roman" w:cs="Times New Roman"/>
          <w:sz w:val="28"/>
        </w:rPr>
        <w:t>Ủy ban nhân dân huyện</w:t>
      </w:r>
      <w:r w:rsidR="00EB577C" w:rsidRPr="00C430F8">
        <w:rPr>
          <w:rFonts w:ascii="Times New Roman" w:hAnsi="Times New Roman" w:cs="Times New Roman"/>
          <w:sz w:val="28"/>
        </w:rPr>
        <w:t xml:space="preserve"> </w:t>
      </w:r>
      <w:r w:rsidR="00776CBE">
        <w:rPr>
          <w:rFonts w:ascii="Times New Roman" w:hAnsi="Times New Roman" w:cs="Times New Roman"/>
          <w:sz w:val="28"/>
        </w:rPr>
        <w:t>t</w:t>
      </w:r>
      <w:r w:rsidR="00EB577C" w:rsidRPr="00C430F8">
        <w:rPr>
          <w:rFonts w:ascii="Times New Roman" w:hAnsi="Times New Roman" w:cs="Times New Roman"/>
          <w:sz w:val="28"/>
        </w:rPr>
        <w:t>riển khai thực hiện Chương trình “</w:t>
      </w:r>
      <w:r w:rsidR="00EB577C" w:rsidRPr="00C430F8">
        <w:rPr>
          <w:rFonts w:ascii="Times New Roman" w:hAnsi="Times New Roman" w:cs="Times New Roman"/>
          <w:i/>
          <w:sz w:val="28"/>
        </w:rPr>
        <w:t>Hỗ trợ thanh niên khởi nghiệp”</w:t>
      </w:r>
      <w:r w:rsidR="00EB577C" w:rsidRPr="00C430F8">
        <w:rPr>
          <w:rFonts w:ascii="Times New Roman" w:hAnsi="Times New Roman" w:cs="Times New Roman"/>
          <w:sz w:val="28"/>
        </w:rPr>
        <w:t xml:space="preserve"> giai đo</w:t>
      </w:r>
      <w:r w:rsidR="0081602F" w:rsidRPr="00C430F8">
        <w:rPr>
          <w:rFonts w:ascii="Times New Roman" w:hAnsi="Times New Roman" w:cs="Times New Roman"/>
          <w:sz w:val="28"/>
        </w:rPr>
        <w:t>ạn 2022 - 2030 trên địa bàn huyện</w:t>
      </w:r>
      <w:r w:rsidR="00EB577C" w:rsidRPr="00C430F8">
        <w:rPr>
          <w:rFonts w:ascii="Times New Roman" w:hAnsi="Times New Roman" w:cs="Times New Roman"/>
          <w:sz w:val="28"/>
        </w:rPr>
        <w:t>...</w:t>
      </w:r>
      <w:r w:rsidRPr="00C430F8">
        <w:rPr>
          <w:rFonts w:ascii="Times New Roman" w:hAnsi="Times New Roman" w:cs="Times New Roman"/>
          <w:sz w:val="28"/>
        </w:rPr>
        <w:t xml:space="preserve"> </w:t>
      </w:r>
    </w:p>
    <w:p w14:paraId="6F27176F" w14:textId="77777777" w:rsidR="00A13B5A"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2.5. Phổ biến cho người lao động, người quản lý và cán b</w:t>
      </w:r>
      <w:r w:rsidR="009F18EA" w:rsidRPr="00C430F8">
        <w:rPr>
          <w:rFonts w:ascii="Times New Roman" w:hAnsi="Times New Roman" w:cs="Times New Roman"/>
          <w:b/>
          <w:sz w:val="28"/>
        </w:rPr>
        <w:t xml:space="preserve">ộ công đoàn trong doanh nghiệp, </w:t>
      </w:r>
      <w:r w:rsidRPr="00C430F8">
        <w:rPr>
          <w:rFonts w:ascii="Times New Roman" w:hAnsi="Times New Roman" w:cs="Times New Roman"/>
          <w:b/>
          <w:sz w:val="28"/>
        </w:rPr>
        <w:t>cơ sở kinh doanh</w:t>
      </w:r>
    </w:p>
    <w:p w14:paraId="49BAE0C1" w14:textId="4E5FB2C1" w:rsidR="00FB08A0"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người lao động:</w:t>
      </w:r>
      <w:r w:rsidR="00B34DF2" w:rsidRPr="00C430F8">
        <w:rPr>
          <w:rFonts w:ascii="Times New Roman" w:hAnsi="Times New Roman" w:cs="Times New Roman"/>
          <w:i/>
          <w:sz w:val="28"/>
        </w:rPr>
        <w:t xml:space="preserve"> </w:t>
      </w:r>
      <w:r w:rsidRPr="00C430F8">
        <w:rPr>
          <w:rFonts w:ascii="Times New Roman" w:hAnsi="Times New Roman" w:cs="Times New Roman"/>
          <w:sz w:val="28"/>
        </w:rPr>
        <w:t xml:space="preserve">Tập trung phổ biến các quy định về hợp đồng lao động, tiền lương, thời gian làm việc, thời giờ nghỉ ngơi, kỷ luật lao động, an toàn vệ sinh lao động, bảo hiểm xã hội, thủ tục giải quyết tranh chấp lao động, như: Bộ luật Lao động; Luật Bảo hiểm xã hội; Luật sửa đổi, bổ sung một số điều của Luật </w:t>
      </w:r>
      <w:r w:rsidRPr="00C430F8">
        <w:rPr>
          <w:rFonts w:ascii="Times New Roman" w:hAnsi="Times New Roman" w:cs="Times New Roman"/>
          <w:sz w:val="28"/>
        </w:rPr>
        <w:lastRenderedPageBreak/>
        <w:t>Bảo hiểm y tế</w:t>
      </w:r>
      <w:r w:rsidR="00C87C9E" w:rsidRPr="00C430F8">
        <w:rPr>
          <w:rFonts w:ascii="Times New Roman" w:hAnsi="Times New Roman" w:cs="Times New Roman"/>
          <w:sz w:val="28"/>
        </w:rPr>
        <w:t xml:space="preserve">; </w:t>
      </w:r>
      <w:r w:rsidR="00B34DF2" w:rsidRPr="00C430F8">
        <w:rPr>
          <w:rFonts w:ascii="Times New Roman" w:hAnsi="Times New Roman" w:cs="Times New Roman"/>
          <w:sz w:val="28"/>
        </w:rPr>
        <w:t xml:space="preserve">Quyết định số 1268/QĐ-TTg ngày 19/10/2022 của Thủ tướng Chính phủ phê duyệt chương trình </w:t>
      </w:r>
      <w:r w:rsidR="00B34DF2" w:rsidRPr="00C430F8">
        <w:rPr>
          <w:rFonts w:ascii="Times New Roman" w:hAnsi="Times New Roman" w:cs="Times New Roman"/>
          <w:i/>
          <w:sz w:val="28"/>
        </w:rPr>
        <w:t>“</w:t>
      </w:r>
      <w:r w:rsidR="009233F8" w:rsidRPr="00C430F8">
        <w:rPr>
          <w:rFonts w:ascii="Times New Roman" w:hAnsi="Times New Roman" w:cs="Times New Roman"/>
          <w:i/>
          <w:sz w:val="28"/>
        </w:rPr>
        <w:t>Đ</w:t>
      </w:r>
      <w:r w:rsidR="00B34DF2" w:rsidRPr="00C430F8">
        <w:rPr>
          <w:rFonts w:ascii="Times New Roman" w:hAnsi="Times New Roman" w:cs="Times New Roman"/>
          <w:i/>
          <w:sz w:val="28"/>
        </w:rPr>
        <w:t>ẩy mạnh các hoạt động học tập suốt đời trong công nhân lao động tại các doanh nghiệp đến năm 2030”</w:t>
      </w:r>
      <w:r w:rsidR="00B34DF2" w:rsidRPr="00C430F8">
        <w:rPr>
          <w:rFonts w:ascii="Times New Roman" w:hAnsi="Times New Roman" w:cs="Times New Roman"/>
          <w:sz w:val="28"/>
        </w:rPr>
        <w:t xml:space="preserve">; </w:t>
      </w:r>
      <w:r w:rsidR="0098118D" w:rsidRPr="00C430F8">
        <w:rPr>
          <w:rFonts w:ascii="Times New Roman" w:hAnsi="Times New Roman" w:cs="Times New Roman"/>
          <w:sz w:val="28"/>
        </w:rPr>
        <w:t xml:space="preserve">Công văn số </w:t>
      </w:r>
      <w:r w:rsidR="007A4C2A" w:rsidRPr="00C430F8">
        <w:rPr>
          <w:rFonts w:ascii="Times New Roman" w:hAnsi="Times New Roman" w:cs="Times New Roman"/>
          <w:sz w:val="28"/>
        </w:rPr>
        <w:t>1804/UBND-TH</w:t>
      </w:r>
      <w:r w:rsidR="0098118D" w:rsidRPr="00C430F8">
        <w:rPr>
          <w:rFonts w:ascii="Times New Roman" w:hAnsi="Times New Roman" w:cs="Times New Roman"/>
          <w:sz w:val="28"/>
        </w:rPr>
        <w:t xml:space="preserve"> ngày </w:t>
      </w:r>
      <w:r w:rsidR="007A4C2A" w:rsidRPr="00C430F8">
        <w:rPr>
          <w:rFonts w:ascii="Times New Roman" w:hAnsi="Times New Roman" w:cs="Times New Roman"/>
          <w:sz w:val="28"/>
        </w:rPr>
        <w:t>24</w:t>
      </w:r>
      <w:r w:rsidR="0098118D" w:rsidRPr="00C430F8">
        <w:rPr>
          <w:rFonts w:ascii="Times New Roman" w:hAnsi="Times New Roman" w:cs="Times New Roman"/>
          <w:sz w:val="28"/>
        </w:rPr>
        <w:t xml:space="preserve">/10/2022 của </w:t>
      </w:r>
      <w:r w:rsidR="007A4C2A" w:rsidRPr="00C430F8">
        <w:rPr>
          <w:rFonts w:ascii="Times New Roman" w:hAnsi="Times New Roman" w:cs="Times New Roman"/>
          <w:sz w:val="28"/>
        </w:rPr>
        <w:t>Ủy ban nhân dân huyện</w:t>
      </w:r>
      <w:r w:rsidR="0098118D" w:rsidRPr="00C430F8">
        <w:rPr>
          <w:rFonts w:ascii="Times New Roman" w:hAnsi="Times New Roman" w:cs="Times New Roman"/>
          <w:sz w:val="28"/>
        </w:rPr>
        <w:t xml:space="preserve"> về việc tăng cường công tác an toàn, vệ sinh lao động; phòng ngừa tai nạn lao động trên đị</w:t>
      </w:r>
      <w:r w:rsidR="007A4C2A" w:rsidRPr="00C430F8">
        <w:rPr>
          <w:rFonts w:ascii="Times New Roman" w:hAnsi="Times New Roman" w:cs="Times New Roman"/>
          <w:sz w:val="28"/>
        </w:rPr>
        <w:t>a bàn huyện</w:t>
      </w:r>
      <w:r w:rsidR="00220FC8" w:rsidRPr="00C430F8">
        <w:rPr>
          <w:rFonts w:ascii="Times New Roman" w:hAnsi="Times New Roman" w:cs="Times New Roman"/>
          <w:sz w:val="28"/>
        </w:rPr>
        <w:t>...</w:t>
      </w:r>
    </w:p>
    <w:p w14:paraId="214D2774" w14:textId="6EA60A40" w:rsidR="0073276B"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người quản lý:</w:t>
      </w:r>
      <w:r w:rsidRPr="00C430F8">
        <w:rPr>
          <w:rFonts w:ascii="Times New Roman" w:hAnsi="Times New Roman" w:cs="Times New Roman"/>
          <w:sz w:val="28"/>
        </w:rPr>
        <w:t xml:space="preserve"> Phổ biến các quy định, trình tự, thủ tục cần thiết cho hoạt động sản xuất, kinh doanh, thành lập và quản lý doanh nghiệp, giải quyết tranh chấp trong kinh doanh, phá sản doanh nghiệp, quyền và nghĩa vụ của người sử dụng lao động; pháp luật về thương mại, tài chính, ngân hàng, hợp tác đầu tư, xuất nhập khẩu, như: </w:t>
      </w:r>
      <w:r w:rsidR="009F18EA" w:rsidRPr="00C430F8">
        <w:rPr>
          <w:rFonts w:ascii="Times New Roman" w:hAnsi="Times New Roman" w:cs="Times New Roman"/>
          <w:sz w:val="28"/>
        </w:rPr>
        <w:t xml:space="preserve">Luật Kinh doanh bảo hiểm; </w:t>
      </w:r>
      <w:r w:rsidRPr="00C430F8">
        <w:rPr>
          <w:rFonts w:ascii="Times New Roman" w:hAnsi="Times New Roman" w:cs="Times New Roman"/>
          <w:sz w:val="28"/>
        </w:rPr>
        <w:t>Luật Doanh nghiệp; Luật Đầu tư; Luật Phá sản; Luật Cạnh tranh; Luật Bảo vệ môi trường; Luật Đấu thầu</w:t>
      </w:r>
      <w:r w:rsidR="00A66AAA" w:rsidRPr="00C430F8">
        <w:rPr>
          <w:rFonts w:ascii="Times New Roman" w:hAnsi="Times New Roman" w:cs="Times New Roman"/>
          <w:sz w:val="28"/>
        </w:rPr>
        <w:t>;</w:t>
      </w:r>
      <w:r w:rsidR="006F5C64" w:rsidRPr="00C430F8">
        <w:rPr>
          <w:rFonts w:ascii="Times New Roman" w:hAnsi="Times New Roman" w:cs="Times New Roman"/>
          <w:sz w:val="28"/>
        </w:rPr>
        <w:t xml:space="preserve"> </w:t>
      </w:r>
      <w:r w:rsidR="00223567" w:rsidRPr="00C430F8">
        <w:rPr>
          <w:rFonts w:ascii="Times New Roman" w:hAnsi="Times New Roman" w:cs="Times New Roman"/>
          <w:sz w:val="28"/>
        </w:rPr>
        <w:t xml:space="preserve">Quyết định số 1643/QĐ-TTg ngày 29/12/2022 của Thủ tướng Chính phủ phê duyệt </w:t>
      </w:r>
      <w:r w:rsidR="00A20549" w:rsidRPr="00C430F8">
        <w:rPr>
          <w:rFonts w:ascii="Times New Roman" w:hAnsi="Times New Roman" w:cs="Times New Roman"/>
          <w:sz w:val="28"/>
        </w:rPr>
        <w:t>C</w:t>
      </w:r>
      <w:r w:rsidR="00223567" w:rsidRPr="00C430F8">
        <w:rPr>
          <w:rFonts w:ascii="Times New Roman" w:hAnsi="Times New Roman" w:cs="Times New Roman"/>
          <w:sz w:val="28"/>
        </w:rPr>
        <w:t>hiến lược phát triển ngành dệt may và da giầy Việt Nam đến năm 2030, tầm nhìn đến năm 2035;</w:t>
      </w:r>
      <w:r w:rsidR="0059161D" w:rsidRPr="00C430F8">
        <w:rPr>
          <w:rFonts w:ascii="Times New Roman" w:hAnsi="Times New Roman" w:cs="Times New Roman"/>
          <w:sz w:val="28"/>
        </w:rPr>
        <w:t xml:space="preserve"> </w:t>
      </w:r>
      <w:r w:rsidR="00560F73" w:rsidRPr="00C430F8">
        <w:rPr>
          <w:rFonts w:ascii="Times New Roman" w:hAnsi="Times New Roman" w:cs="Times New Roman"/>
          <w:sz w:val="28"/>
        </w:rPr>
        <w:t xml:space="preserve">Kế hoạch số </w:t>
      </w:r>
      <w:r w:rsidR="007A4C2A" w:rsidRPr="00C430F8">
        <w:rPr>
          <w:rFonts w:ascii="Times New Roman" w:hAnsi="Times New Roman" w:cs="Times New Roman"/>
          <w:sz w:val="28"/>
        </w:rPr>
        <w:t>13</w:t>
      </w:r>
      <w:r w:rsidR="00560F73" w:rsidRPr="00C430F8">
        <w:rPr>
          <w:rFonts w:ascii="Times New Roman" w:hAnsi="Times New Roman" w:cs="Times New Roman"/>
          <w:sz w:val="28"/>
        </w:rPr>
        <w:t xml:space="preserve">/KH-UBND ngày </w:t>
      </w:r>
      <w:r w:rsidR="007A4C2A" w:rsidRPr="00C430F8">
        <w:rPr>
          <w:rFonts w:ascii="Times New Roman" w:hAnsi="Times New Roman" w:cs="Times New Roman"/>
          <w:sz w:val="28"/>
        </w:rPr>
        <w:t>16/01/2023</w:t>
      </w:r>
      <w:r w:rsidR="000D71C3" w:rsidRPr="00C430F8">
        <w:rPr>
          <w:rFonts w:ascii="Times New Roman" w:hAnsi="Times New Roman" w:cs="Times New Roman"/>
          <w:sz w:val="28"/>
        </w:rPr>
        <w:t xml:space="preserve"> của </w:t>
      </w:r>
      <w:r w:rsidR="007A4C2A" w:rsidRPr="00C430F8">
        <w:rPr>
          <w:rFonts w:ascii="Times New Roman" w:hAnsi="Times New Roman" w:cs="Times New Roman"/>
          <w:sz w:val="28"/>
        </w:rPr>
        <w:t>Ủy ban nhân dân huyện</w:t>
      </w:r>
      <w:r w:rsidR="00560F73" w:rsidRPr="00C430F8">
        <w:rPr>
          <w:rFonts w:ascii="Times New Roman" w:hAnsi="Times New Roman" w:cs="Times New Roman"/>
          <w:sz w:val="28"/>
        </w:rPr>
        <w:t xml:space="preserve"> triển khai hoạt động hỗ trợ pháp lý cho doanh nghiệp nhỏ và vừa trên đị</w:t>
      </w:r>
      <w:r w:rsidR="007A4C2A" w:rsidRPr="00C430F8">
        <w:rPr>
          <w:rFonts w:ascii="Times New Roman" w:hAnsi="Times New Roman" w:cs="Times New Roman"/>
          <w:sz w:val="28"/>
        </w:rPr>
        <w:t>a bàn huyện</w:t>
      </w:r>
      <w:r w:rsidR="00560F73" w:rsidRPr="00C430F8">
        <w:rPr>
          <w:rFonts w:ascii="Times New Roman" w:hAnsi="Times New Roman" w:cs="Times New Roman"/>
          <w:sz w:val="28"/>
        </w:rPr>
        <w:t xml:space="preserve"> năm 2023</w:t>
      </w:r>
      <w:r w:rsidR="00E67E1B" w:rsidRPr="00C430F8">
        <w:rPr>
          <w:rFonts w:ascii="Times New Roman" w:hAnsi="Times New Roman" w:cs="Times New Roman"/>
          <w:sz w:val="28"/>
        </w:rPr>
        <w:t>...</w:t>
      </w:r>
    </w:p>
    <w:p w14:paraId="27EF50BA" w14:textId="043572F7"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xml:space="preserve">- Đối với cán bộ công đoàn: </w:t>
      </w:r>
      <w:r w:rsidRPr="00C430F8">
        <w:rPr>
          <w:rFonts w:ascii="Times New Roman" w:hAnsi="Times New Roman" w:cs="Times New Roman"/>
          <w:sz w:val="28"/>
        </w:rPr>
        <w:t>Tập trung phổ biến Bộ luật Lao động và các văn bản hướng dẫn thi hành; Luật Công đoàn; Luật Khiếu nại; Luật Tố cáo; Luật An toàn vệ sinh lao động; Luật Việc làm;</w:t>
      </w:r>
      <w:r w:rsidR="00A2501C" w:rsidRPr="00C430F8">
        <w:rPr>
          <w:rFonts w:ascii="Times New Roman" w:hAnsi="Times New Roman" w:cs="Times New Roman"/>
          <w:sz w:val="28"/>
        </w:rPr>
        <w:t xml:space="preserve"> Quyết định số 4301/QĐ-TLĐ ngày 04/3/2022 của Tổng Liên đoàn Lao động Việt Nam về việc ban hành quy định về tổ chức bộ máy quản lý tài chính công đoàn; tiêu chuẩn, điều kiện, quy trình bổ nhiệm Trưởng ban tài chính, trưởng phòng Kế toán; phân công Chánh Văn phòng, Phó Chánh Văn phòng phụ trách bộ phận tài chính; phân công người làm công tác kế toán tại công đoàn cấp trên trực tiếp cơ sở; chế độ phụ cấp trách làm nhiệm vụ kế toán trưởng trong các đơn vị kế toán công đoàn;</w:t>
      </w:r>
      <w:r w:rsidRPr="00C430F8">
        <w:rPr>
          <w:rFonts w:ascii="Times New Roman" w:hAnsi="Times New Roman" w:cs="Times New Roman"/>
          <w:sz w:val="28"/>
        </w:rPr>
        <w:t xml:space="preserve"> </w:t>
      </w:r>
      <w:r w:rsidR="00103A7E" w:rsidRPr="00C430F8">
        <w:rPr>
          <w:rFonts w:ascii="Times New Roman" w:hAnsi="Times New Roman" w:cs="Times New Roman"/>
          <w:sz w:val="28"/>
        </w:rPr>
        <w:t xml:space="preserve">Quyết định số 5692/QĐ-TLĐ ngày 08/12/2022 của Tổng Liên đoàn Lao động Việt Nam về việc ban hành quy định chế độ phụ cấp cán bộ công đoàn các cấp; </w:t>
      </w:r>
      <w:hyperlink r:id="rId9" w:history="1"/>
      <w:r w:rsidR="0073276B" w:rsidRPr="00C430F8">
        <w:rPr>
          <w:rFonts w:ascii="Times New Roman" w:hAnsi="Times New Roman" w:cs="Times New Roman"/>
          <w:sz w:val="28"/>
        </w:rPr>
        <w:t>Quyết định số 5130/QĐ-TLĐ ngày 12/8/2022 của Tổng Liên đoàn lao động Việt Nam về việc ban hành Quy định xử lý kỷ luật trong tổ chức công đoàn</w:t>
      </w:r>
      <w:r w:rsidR="007A4C2A" w:rsidRPr="00C430F8">
        <w:rPr>
          <w:rFonts w:ascii="Times New Roman" w:hAnsi="Times New Roman" w:cs="Times New Roman"/>
          <w:sz w:val="28"/>
        </w:rPr>
        <w:t xml:space="preserve"> </w:t>
      </w:r>
      <w:r w:rsidRPr="00C430F8">
        <w:rPr>
          <w:rFonts w:ascii="Times New Roman" w:hAnsi="Times New Roman" w:cs="Times New Roman"/>
          <w:sz w:val="28"/>
        </w:rPr>
        <w:t>và văn bản khác có liên quan.</w:t>
      </w:r>
    </w:p>
    <w:p w14:paraId="22F8C344" w14:textId="77777777" w:rsidR="00A874EB"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2.6. Nội dung phổ biến trong lực lượng vũ trang nhân dân</w:t>
      </w:r>
    </w:p>
    <w:p w14:paraId="3C67DD6C" w14:textId="65FFD820"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Trong quân đội và quốc phòng:</w:t>
      </w:r>
      <w:r w:rsidRPr="00C430F8">
        <w:rPr>
          <w:rFonts w:ascii="Times New Roman" w:hAnsi="Times New Roman" w:cs="Times New Roman"/>
          <w:sz w:val="28"/>
        </w:rPr>
        <w:t xml:space="preserve"> Tiếp tục phổ biến những vấn đề cơ bản về lý luận Nhà nước và pháp luật; các văn bản pháp luật về quốc phòng, an ninh, quản lý hành chính, kinh tế, xã hội liên quan đến vị trí công tác đang đảm nhiệm, địa bàn đóng quân; các quy định về nghĩa vụ quân sự, dân quân tự vệ, dự bị động viên, an ninh quốc gia, biên giới quốc gia, trách nhiệm phối hợp trong phòng, chống buôn lậu, vận chuyển trái phép hàng hóa qua biên giới, như: Luật Biên phòng Việt Nam; Luật Sĩ quan quân đội nhân dân Việt Nam; Luật Nghĩa vụ quân sự; Luật Xuất cảnh, nhập cảnh, quá cảnh, cư trú của người nước ngoài tại Việt Nam; Luật Quân nhân chuyên nghiệp, công nhân và viên chức quốc phòng; </w:t>
      </w:r>
      <w:r w:rsidR="00B3254B" w:rsidRPr="00C430F8">
        <w:rPr>
          <w:rFonts w:ascii="Times New Roman" w:hAnsi="Times New Roman" w:cs="Times New Roman"/>
          <w:sz w:val="28"/>
        </w:rPr>
        <w:t>Nghị quyết số 152/NQ-CP ngày 15/11/2022 của Chính phủ ban hành chương trình hành động của Chính phủ thực hiện nghị quyết số 23-NQ/TW ngày 06/10/2022 của Bộ Chính trị về phương hướng phát triển kinh tế - xã hội và bảo đảm quốc phòng, an ninh vùng Tây nguyên đến năm 2030, tầm nhìn đến năm 2045</w:t>
      </w:r>
      <w:r w:rsidRPr="00C430F8">
        <w:rPr>
          <w:rFonts w:ascii="Times New Roman" w:hAnsi="Times New Roman" w:cs="Times New Roman"/>
          <w:sz w:val="28"/>
        </w:rPr>
        <w:t>...</w:t>
      </w:r>
    </w:p>
    <w:p w14:paraId="77A64A47" w14:textId="77777777" w:rsidR="00A13B5A" w:rsidRPr="00C430F8" w:rsidRDefault="00A13B5A" w:rsidP="00C430F8">
      <w:pPr>
        <w:spacing w:before="120" w:after="120" w:line="240" w:lineRule="auto"/>
        <w:ind w:firstLine="709"/>
        <w:jc w:val="both"/>
        <w:rPr>
          <w:rFonts w:ascii="Times New Roman" w:hAnsi="Times New Roman" w:cs="Times New Roman"/>
          <w:i/>
          <w:sz w:val="28"/>
        </w:rPr>
      </w:pPr>
      <w:r w:rsidRPr="00C430F8">
        <w:rPr>
          <w:rFonts w:ascii="Times New Roman" w:hAnsi="Times New Roman" w:cs="Times New Roman"/>
          <w:i/>
          <w:sz w:val="28"/>
        </w:rPr>
        <w:lastRenderedPageBreak/>
        <w:t xml:space="preserve">- Trong lực lượng công an: </w:t>
      </w:r>
    </w:p>
    <w:p w14:paraId="2EB8D845" w14:textId="28ADA45D" w:rsidR="00E42416"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cảnh sát giao thông, cảnh sát quản lý hành chính và trật tự xã hội, xuất nhập cảnh:</w:t>
      </w:r>
      <w:r w:rsidRPr="00C430F8">
        <w:rPr>
          <w:rFonts w:ascii="Times New Roman" w:hAnsi="Times New Roman" w:cs="Times New Roman"/>
          <w:sz w:val="28"/>
        </w:rPr>
        <w:t xml:space="preserve"> Tập trung phổ biến các văn bản chuyên ngành, phục vụ công tác chuyên môn; các trình tự, thủ tục thanh tra, xử lý vi phạm hành chính, giải quyết khiếu nại, tố cáo, tiếp công dân, xuất nhập cảnh, trật tự an toàn xã hội, như: Luật xử lý vi phạm hành chính; Luật Phòng, chống mua bán người; </w:t>
      </w:r>
      <w:r w:rsidR="009F18EA" w:rsidRPr="00C430F8">
        <w:rPr>
          <w:rFonts w:ascii="Times New Roman" w:hAnsi="Times New Roman" w:cs="Times New Roman"/>
          <w:sz w:val="28"/>
        </w:rPr>
        <w:t>Luật C</w:t>
      </w:r>
      <w:r w:rsidR="00FB65E7" w:rsidRPr="00C430F8">
        <w:rPr>
          <w:rFonts w:ascii="Times New Roman" w:hAnsi="Times New Roman" w:cs="Times New Roman"/>
          <w:sz w:val="28"/>
        </w:rPr>
        <w:t>ảnh sát c</w:t>
      </w:r>
      <w:r w:rsidR="009F18EA" w:rsidRPr="00C430F8">
        <w:rPr>
          <w:rFonts w:ascii="Times New Roman" w:hAnsi="Times New Roman" w:cs="Times New Roman"/>
          <w:sz w:val="28"/>
        </w:rPr>
        <w:t>ơ động</w:t>
      </w:r>
      <w:r w:rsidR="00912B14" w:rsidRPr="00C430F8">
        <w:rPr>
          <w:rFonts w:ascii="Times New Roman" w:hAnsi="Times New Roman" w:cs="Times New Roman"/>
          <w:sz w:val="28"/>
        </w:rPr>
        <w:t xml:space="preserve">; </w:t>
      </w:r>
      <w:r w:rsidRPr="00C430F8">
        <w:rPr>
          <w:rFonts w:ascii="Times New Roman" w:hAnsi="Times New Roman" w:cs="Times New Roman"/>
          <w:sz w:val="28"/>
        </w:rPr>
        <w:t xml:space="preserve">Luật Bảo vệ bí mật nhà nước; Luật Công an nhân dân; </w:t>
      </w:r>
      <w:r w:rsidR="00B27BD8" w:rsidRPr="00C430F8">
        <w:rPr>
          <w:rFonts w:ascii="Times New Roman" w:hAnsi="Times New Roman" w:cs="Times New Roman"/>
          <w:sz w:val="28"/>
        </w:rPr>
        <w:t xml:space="preserve">Pháp lệnh số 02/2022/UBTVQH15 ngày 18/8/2022 của Ủy ban Thường vụ Quốc hội về </w:t>
      </w:r>
      <w:r w:rsidR="00FC770B" w:rsidRPr="00C430F8">
        <w:rPr>
          <w:rFonts w:ascii="Times New Roman" w:hAnsi="Times New Roman" w:cs="Times New Roman"/>
          <w:sz w:val="28"/>
        </w:rPr>
        <w:t>x</w:t>
      </w:r>
      <w:r w:rsidR="00B27BD8" w:rsidRPr="00C430F8">
        <w:rPr>
          <w:rFonts w:ascii="Times New Roman" w:hAnsi="Times New Roman" w:cs="Times New Roman"/>
          <w:sz w:val="28"/>
        </w:rPr>
        <w:t>ử phạt vi phạm hành chính đối với hành vi cản trở hoạt động tố tụng</w:t>
      </w:r>
      <w:r w:rsidR="00A874EB" w:rsidRPr="00C430F8">
        <w:rPr>
          <w:rFonts w:ascii="Times New Roman" w:hAnsi="Times New Roman" w:cs="Times New Roman"/>
          <w:sz w:val="28"/>
        </w:rPr>
        <w:t xml:space="preserve">; </w:t>
      </w:r>
      <w:r w:rsidR="00952D37" w:rsidRPr="00C430F8">
        <w:rPr>
          <w:rFonts w:ascii="Times New Roman" w:hAnsi="Times New Roman" w:cs="Times New Roman"/>
          <w:sz w:val="28"/>
        </w:rPr>
        <w:t>Nghị định số 53/2022/NĐ-CP ngày 15/8/2022 của Chính phủ quy định chi tiết một số điều của Luật An ninh mạng</w:t>
      </w:r>
      <w:r w:rsidR="00A874EB" w:rsidRPr="00C430F8">
        <w:rPr>
          <w:rFonts w:ascii="Times New Roman" w:hAnsi="Times New Roman" w:cs="Times New Roman"/>
          <w:sz w:val="28"/>
        </w:rPr>
        <w:t>;</w:t>
      </w:r>
      <w:r w:rsidR="00294F45" w:rsidRPr="00C430F8">
        <w:rPr>
          <w:rFonts w:ascii="Times New Roman" w:hAnsi="Times New Roman" w:cs="Times New Roman"/>
          <w:sz w:val="28"/>
        </w:rPr>
        <w:t xml:space="preserve"> Công văn số 2030/UBND-TH ngày 25/11/2022 của Ủy ban nhân dân huyện về việc tăng cường công tác bảo đảm an ninh trật tự Tết Nguyên đán Quý Mão 2023 trên địa bàn huyện;</w:t>
      </w:r>
      <w:r w:rsidR="00A874EB" w:rsidRPr="00C430F8">
        <w:rPr>
          <w:rFonts w:ascii="Times New Roman" w:hAnsi="Times New Roman" w:cs="Times New Roman"/>
          <w:sz w:val="28"/>
        </w:rPr>
        <w:t xml:space="preserve"> </w:t>
      </w:r>
      <w:r w:rsidR="00EF36C8" w:rsidRPr="00C430F8">
        <w:rPr>
          <w:rFonts w:ascii="Times New Roman" w:hAnsi="Times New Roman" w:cs="Times New Roman"/>
          <w:sz w:val="28"/>
        </w:rPr>
        <w:t xml:space="preserve">Công văn số </w:t>
      </w:r>
      <w:r w:rsidR="007A4C2A" w:rsidRPr="00C430F8">
        <w:rPr>
          <w:rFonts w:ascii="Times New Roman" w:hAnsi="Times New Roman" w:cs="Times New Roman"/>
          <w:sz w:val="28"/>
        </w:rPr>
        <w:t>2132</w:t>
      </w:r>
      <w:r w:rsidR="00294F45" w:rsidRPr="00C430F8">
        <w:rPr>
          <w:rFonts w:ascii="Times New Roman" w:hAnsi="Times New Roman" w:cs="Times New Roman"/>
          <w:sz w:val="28"/>
        </w:rPr>
        <w:t>/UBND-TH</w:t>
      </w:r>
      <w:r w:rsidR="00EF36C8" w:rsidRPr="00C430F8">
        <w:rPr>
          <w:rFonts w:ascii="Times New Roman" w:hAnsi="Times New Roman" w:cs="Times New Roman"/>
          <w:sz w:val="28"/>
        </w:rPr>
        <w:t xml:space="preserve"> ngày </w:t>
      </w:r>
      <w:r w:rsidR="007A4C2A" w:rsidRPr="00C430F8">
        <w:rPr>
          <w:rFonts w:ascii="Times New Roman" w:hAnsi="Times New Roman" w:cs="Times New Roman"/>
          <w:sz w:val="28"/>
        </w:rPr>
        <w:t>14/12</w:t>
      </w:r>
      <w:r w:rsidR="00EF36C8" w:rsidRPr="00C430F8">
        <w:rPr>
          <w:rFonts w:ascii="Times New Roman" w:hAnsi="Times New Roman" w:cs="Times New Roman"/>
          <w:sz w:val="28"/>
        </w:rPr>
        <w:t xml:space="preserve">/2022 của </w:t>
      </w:r>
      <w:r w:rsidR="007A4C2A" w:rsidRPr="00C430F8">
        <w:rPr>
          <w:rFonts w:ascii="Times New Roman" w:hAnsi="Times New Roman" w:cs="Times New Roman"/>
          <w:sz w:val="28"/>
        </w:rPr>
        <w:t>Ủy ban nhân dân huyện</w:t>
      </w:r>
      <w:r w:rsidR="00EF36C8" w:rsidRPr="00C430F8">
        <w:rPr>
          <w:rFonts w:ascii="Times New Roman" w:hAnsi="Times New Roman" w:cs="Times New Roman"/>
          <w:sz w:val="28"/>
        </w:rPr>
        <w:t xml:space="preserve"> về việc tiếp tục triển khai thực hiện Đề án phát triển ứng dụng dữ liệu dân cư, định danh và xác thực điện tử phục vụ chuyển đổi số quốc gia; </w:t>
      </w:r>
      <w:r w:rsidR="007A4C2A" w:rsidRPr="00C430F8">
        <w:rPr>
          <w:rFonts w:ascii="Times New Roman" w:hAnsi="Times New Roman" w:cs="Times New Roman"/>
          <w:sz w:val="28"/>
        </w:rPr>
        <w:t>Kế hoạch số 08/KH-UBND ngày 09/01/2023 của Ủy ban nhân dân huyện về Năm an toàn giao thông 2023 trên địa bàn huyện Ia H’Drai</w:t>
      </w:r>
      <w:r w:rsidR="00E42416" w:rsidRPr="00C430F8">
        <w:rPr>
          <w:rFonts w:ascii="Times New Roman" w:hAnsi="Times New Roman" w:cs="Times New Roman"/>
          <w:sz w:val="28"/>
        </w:rPr>
        <w:t>...</w:t>
      </w:r>
    </w:p>
    <w:p w14:paraId="60950050" w14:textId="7321A908" w:rsidR="00680905"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i/>
          <w:sz w:val="28"/>
        </w:rPr>
        <w:t>+ Đối với lực lượ</w:t>
      </w:r>
      <w:r w:rsidR="00C430F8" w:rsidRPr="00C430F8">
        <w:rPr>
          <w:rFonts w:ascii="Times New Roman" w:hAnsi="Times New Roman" w:cs="Times New Roman"/>
          <w:i/>
          <w:sz w:val="28"/>
        </w:rPr>
        <w:t>ng công an xã</w:t>
      </w:r>
      <w:r w:rsidRPr="00C430F8">
        <w:rPr>
          <w:rFonts w:ascii="Times New Roman" w:hAnsi="Times New Roman" w:cs="Times New Roman"/>
          <w:i/>
          <w:sz w:val="28"/>
        </w:rPr>
        <w:t>:</w:t>
      </w:r>
      <w:r w:rsidRPr="00C430F8">
        <w:rPr>
          <w:rFonts w:ascii="Times New Roman" w:hAnsi="Times New Roman" w:cs="Times New Roman"/>
          <w:sz w:val="28"/>
        </w:rPr>
        <w:t xml:space="preserve"> </w:t>
      </w:r>
      <w:r w:rsidR="00C87C9E" w:rsidRPr="00C430F8">
        <w:rPr>
          <w:rFonts w:ascii="Times New Roman" w:hAnsi="Times New Roman" w:cs="Times New Roman"/>
          <w:sz w:val="28"/>
        </w:rPr>
        <w:t xml:space="preserve">Cần nắm vững các quy định liên quan đến trình tự, thủ tục thanh tra, điều tra, giải quyết khiếu nại, tố cáo, tiếp công dân, hộ khẩu, giao thông, trật tự an toàn xã hội, pháp luật về phòng cháy, chữa cháy như: Luật Giao thông đường bộ; Luật sửa đổi, bổ sung một số điều của Luật Quản lý, sử dụng vũ khí, vật liệu nổ và công cụ hỗ trợ; </w:t>
      </w:r>
      <w:r w:rsidR="00AF359E" w:rsidRPr="00C430F8">
        <w:rPr>
          <w:rFonts w:ascii="Times New Roman" w:hAnsi="Times New Roman" w:cs="Times New Roman"/>
          <w:sz w:val="28"/>
        </w:rPr>
        <w:t xml:space="preserve">Quyết định số 926/QĐ-TTg ngày 02/8/2022 của Thủ tướng Chính phủ về phê duyệt Chương trình nâng cao chất lượng, hiệu quả thực hiện tiêu chí an ninh, trật tự trong xây dựng nông thôn mới giai đoạn 2021 - 2025; </w:t>
      </w:r>
      <w:r w:rsidR="006D53B2" w:rsidRPr="00C430F8">
        <w:rPr>
          <w:rFonts w:ascii="Times New Roman" w:hAnsi="Times New Roman" w:cs="Times New Roman"/>
          <w:sz w:val="28"/>
        </w:rPr>
        <w:t xml:space="preserve">Công văn số </w:t>
      </w:r>
      <w:r w:rsidR="00294F45" w:rsidRPr="00C430F8">
        <w:rPr>
          <w:rFonts w:ascii="Times New Roman" w:hAnsi="Times New Roman" w:cs="Times New Roman"/>
          <w:sz w:val="28"/>
        </w:rPr>
        <w:t>2098/UBND-TH</w:t>
      </w:r>
      <w:r w:rsidR="006D53B2" w:rsidRPr="00C430F8">
        <w:rPr>
          <w:rFonts w:ascii="Times New Roman" w:hAnsi="Times New Roman" w:cs="Times New Roman"/>
          <w:sz w:val="28"/>
        </w:rPr>
        <w:t xml:space="preserve"> ngày </w:t>
      </w:r>
      <w:r w:rsidR="00294F45" w:rsidRPr="00C430F8">
        <w:rPr>
          <w:rFonts w:ascii="Times New Roman" w:hAnsi="Times New Roman" w:cs="Times New Roman"/>
          <w:sz w:val="28"/>
        </w:rPr>
        <w:t>09</w:t>
      </w:r>
      <w:r w:rsidR="006D53B2" w:rsidRPr="00C430F8">
        <w:rPr>
          <w:rFonts w:ascii="Times New Roman" w:hAnsi="Times New Roman" w:cs="Times New Roman"/>
          <w:sz w:val="28"/>
        </w:rPr>
        <w:t xml:space="preserve">/12/2022 của </w:t>
      </w:r>
      <w:r w:rsidR="00294F45" w:rsidRPr="00C430F8">
        <w:rPr>
          <w:rFonts w:ascii="Times New Roman" w:hAnsi="Times New Roman" w:cs="Times New Roman"/>
          <w:sz w:val="28"/>
        </w:rPr>
        <w:t>Ủy ban nhân dân huyện</w:t>
      </w:r>
      <w:r w:rsidR="006D53B2" w:rsidRPr="00C430F8">
        <w:rPr>
          <w:rFonts w:ascii="Times New Roman" w:hAnsi="Times New Roman" w:cs="Times New Roman"/>
          <w:sz w:val="28"/>
        </w:rPr>
        <w:t xml:space="preserve"> về việc tăng cường phòng ngừa, đấu tranh với tội phạm, vi phạm pháp luật liên quan đến cá độ bóng đá;</w:t>
      </w:r>
      <w:r w:rsidR="00843ABE" w:rsidRPr="00C430F8">
        <w:rPr>
          <w:rFonts w:ascii="Times New Roman" w:hAnsi="Times New Roman" w:cs="Times New Roman"/>
          <w:sz w:val="28"/>
        </w:rPr>
        <w:t xml:space="preserve"> Công văn số </w:t>
      </w:r>
      <w:r w:rsidR="00294F45" w:rsidRPr="00C430F8">
        <w:rPr>
          <w:rFonts w:ascii="Times New Roman" w:hAnsi="Times New Roman" w:cs="Times New Roman"/>
          <w:sz w:val="28"/>
        </w:rPr>
        <w:t>2007</w:t>
      </w:r>
      <w:r w:rsidR="00C430F8">
        <w:rPr>
          <w:rFonts w:ascii="Times New Roman" w:hAnsi="Times New Roman" w:cs="Times New Roman"/>
          <w:sz w:val="28"/>
        </w:rPr>
        <w:t>/UBND-TH</w:t>
      </w:r>
      <w:r w:rsidR="00843ABE" w:rsidRPr="00C430F8">
        <w:rPr>
          <w:rFonts w:ascii="Times New Roman" w:hAnsi="Times New Roman" w:cs="Times New Roman"/>
          <w:sz w:val="28"/>
        </w:rPr>
        <w:t xml:space="preserve"> ngày </w:t>
      </w:r>
      <w:r w:rsidR="00294F45" w:rsidRPr="00C430F8">
        <w:rPr>
          <w:rFonts w:ascii="Times New Roman" w:hAnsi="Times New Roman" w:cs="Times New Roman"/>
          <w:sz w:val="28"/>
        </w:rPr>
        <w:t>22</w:t>
      </w:r>
      <w:r w:rsidR="00843ABE" w:rsidRPr="00C430F8">
        <w:rPr>
          <w:rFonts w:ascii="Times New Roman" w:hAnsi="Times New Roman" w:cs="Times New Roman"/>
          <w:sz w:val="28"/>
        </w:rPr>
        <w:t xml:space="preserve">/11/2022 của </w:t>
      </w:r>
      <w:r w:rsidR="00294F45" w:rsidRPr="00C430F8">
        <w:rPr>
          <w:rFonts w:ascii="Times New Roman" w:hAnsi="Times New Roman" w:cs="Times New Roman"/>
          <w:sz w:val="28"/>
        </w:rPr>
        <w:t>Ủy ban nhân dân huyện</w:t>
      </w:r>
      <w:r w:rsidR="00843ABE" w:rsidRPr="00C430F8">
        <w:rPr>
          <w:rFonts w:ascii="Times New Roman" w:hAnsi="Times New Roman" w:cs="Times New Roman"/>
          <w:sz w:val="28"/>
        </w:rPr>
        <w:t xml:space="preserve"> về việc tăng cường công tác quản lý, phòng ngừa, đấu tranh với các hành vi vi phạm về vũ khí, vật liệu nổ, công vụ hỗ trợ và pháo trên địa bàn </w:t>
      </w:r>
      <w:r w:rsidR="00294F45" w:rsidRPr="00C430F8">
        <w:rPr>
          <w:rFonts w:ascii="Times New Roman" w:hAnsi="Times New Roman" w:cs="Times New Roman"/>
          <w:sz w:val="28"/>
        </w:rPr>
        <w:t>huyện</w:t>
      </w:r>
      <w:r w:rsidR="003A2E87" w:rsidRPr="00C430F8">
        <w:rPr>
          <w:rFonts w:ascii="Times New Roman" w:hAnsi="Times New Roman" w:cs="Times New Roman"/>
          <w:sz w:val="28"/>
        </w:rPr>
        <w:t>; Công văn số</w:t>
      </w:r>
      <w:r w:rsidR="00294F45" w:rsidRPr="00C430F8">
        <w:rPr>
          <w:rFonts w:ascii="Times New Roman" w:hAnsi="Times New Roman" w:cs="Times New Roman"/>
          <w:sz w:val="28"/>
        </w:rPr>
        <w:t xml:space="preserve"> 12/UBND-TH ngày 05</w:t>
      </w:r>
      <w:r w:rsidR="003A2E87" w:rsidRPr="00C430F8">
        <w:rPr>
          <w:rFonts w:ascii="Times New Roman" w:hAnsi="Times New Roman" w:cs="Times New Roman"/>
          <w:sz w:val="28"/>
        </w:rPr>
        <w:t xml:space="preserve">/01/2023 của </w:t>
      </w:r>
      <w:r w:rsidR="00294F45" w:rsidRPr="00C430F8">
        <w:rPr>
          <w:rFonts w:ascii="Times New Roman" w:hAnsi="Times New Roman" w:cs="Times New Roman"/>
          <w:sz w:val="28"/>
        </w:rPr>
        <w:t>Ủy ban nhân dân huyện</w:t>
      </w:r>
      <w:r w:rsidR="003A2E87" w:rsidRPr="00C430F8">
        <w:rPr>
          <w:rFonts w:ascii="Times New Roman" w:hAnsi="Times New Roman" w:cs="Times New Roman"/>
          <w:sz w:val="28"/>
        </w:rPr>
        <w:t xml:space="preserve"> về việc tăng cường tuyên truyền, phổ biến các thủ đoạn lừa đảo chiếm đoạt tài sản qua mạng trên đị</w:t>
      </w:r>
      <w:r w:rsidR="00294F45" w:rsidRPr="00C430F8">
        <w:rPr>
          <w:rFonts w:ascii="Times New Roman" w:hAnsi="Times New Roman" w:cs="Times New Roman"/>
          <w:sz w:val="28"/>
        </w:rPr>
        <w:t>a bàn huyện</w:t>
      </w:r>
      <w:r w:rsidR="00C87C9E" w:rsidRPr="00C430F8">
        <w:rPr>
          <w:rFonts w:ascii="Times New Roman" w:hAnsi="Times New Roman" w:cs="Times New Roman"/>
          <w:sz w:val="28"/>
        </w:rPr>
        <w:t>... và các văn bản khác có liên quan</w:t>
      </w:r>
      <w:r w:rsidRPr="00C430F8">
        <w:rPr>
          <w:rFonts w:ascii="Times New Roman" w:hAnsi="Times New Roman" w:cs="Times New Roman"/>
          <w:sz w:val="28"/>
        </w:rPr>
        <w:t>.</w:t>
      </w:r>
    </w:p>
    <w:p w14:paraId="4F39D8A0" w14:textId="77777777" w:rsidR="00A13B5A"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II. HÌNH THỨC PHỔ BIẾN</w:t>
      </w:r>
    </w:p>
    <w:p w14:paraId="79384A9D" w14:textId="77777777"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sz w:val="28"/>
        </w:rPr>
        <w:t>Công tác PBGDPL phải được tiến hành thường xuyên, liên tục, thông qua nhiều hình thức phong phú, phù hợp với từng đối tượng. Theo đó, căn cứ tình hình thực tế, các ngành, địa phương lựa chọn để áp dụng các hình thức PBGDPL sau:</w:t>
      </w:r>
    </w:p>
    <w:p w14:paraId="7F9356BA" w14:textId="6AEC02A2"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b/>
          <w:sz w:val="28"/>
        </w:rPr>
        <w:t xml:space="preserve">1. Đối với các </w:t>
      </w:r>
      <w:r w:rsidR="00294F45" w:rsidRPr="00C430F8">
        <w:rPr>
          <w:rFonts w:ascii="Times New Roman" w:hAnsi="Times New Roman" w:cs="Times New Roman"/>
          <w:b/>
          <w:sz w:val="28"/>
        </w:rPr>
        <w:t>Phòng</w:t>
      </w:r>
      <w:r w:rsidRPr="00C430F8">
        <w:rPr>
          <w:rFonts w:ascii="Times New Roman" w:hAnsi="Times New Roman" w:cs="Times New Roman"/>
          <w:b/>
          <w:sz w:val="28"/>
        </w:rPr>
        <w:t>, ban, ngành, đoàn thể:</w:t>
      </w:r>
      <w:r w:rsidRPr="00C430F8">
        <w:rPr>
          <w:rFonts w:ascii="Times New Roman" w:hAnsi="Times New Roman" w:cs="Times New Roman"/>
          <w:sz w:val="28"/>
        </w:rPr>
        <w:t xml:space="preserve"> Tổ chức chủ yếu thông qua hình thức phổ biến pháp luật trực tiếp </w:t>
      </w:r>
      <w:r w:rsidRPr="00C430F8">
        <w:rPr>
          <w:rFonts w:ascii="Times New Roman" w:hAnsi="Times New Roman" w:cs="Times New Roman"/>
          <w:i/>
          <w:sz w:val="28"/>
        </w:rPr>
        <w:t>(Hội nghị, tập huấn, bồi dưỡng, lồng ghép tại các cuộc họp Chi bộ, Đảng bộ, giao ban, các buổi sinh hoạt đoàn thể, như: Công đoàn, Đoàn thanh niên...)</w:t>
      </w:r>
      <w:r w:rsidRPr="00C430F8">
        <w:rPr>
          <w:rFonts w:ascii="Times New Roman" w:hAnsi="Times New Roman" w:cs="Times New Roman"/>
          <w:sz w:val="28"/>
        </w:rPr>
        <w:t xml:space="preserve">; niêm yết tại trụ sở, bảng tin của cơ quan, </w:t>
      </w:r>
      <w:r w:rsidR="00294F45" w:rsidRPr="00C430F8">
        <w:rPr>
          <w:rFonts w:ascii="Times New Roman" w:hAnsi="Times New Roman" w:cs="Times New Roman"/>
          <w:sz w:val="28"/>
        </w:rPr>
        <w:t>đơn vị</w:t>
      </w:r>
      <w:r w:rsidRPr="00C430F8">
        <w:rPr>
          <w:rFonts w:ascii="Times New Roman" w:hAnsi="Times New Roman" w:cs="Times New Roman"/>
          <w:sz w:val="28"/>
        </w:rPr>
        <w:t xml:space="preserve">; thông qua các phương tiện thông tin đại chúng, internet, hệ thống Quản lý văn bản và điều hành VNPT-Ioffice, đăng tải thông tin pháp luật trên Trang Thông tin điện </w:t>
      </w:r>
      <w:r w:rsidRPr="00C430F8">
        <w:rPr>
          <w:rFonts w:ascii="Times New Roman" w:hAnsi="Times New Roman" w:cs="Times New Roman"/>
          <w:sz w:val="28"/>
        </w:rPr>
        <w:lastRenderedPageBreak/>
        <w:t>tử; cung cấp thông tin, tài liệu pháp luậ</w:t>
      </w:r>
      <w:r w:rsidR="00776CBE">
        <w:rPr>
          <w:rFonts w:ascii="Times New Roman" w:hAnsi="Times New Roman" w:cs="Times New Roman"/>
          <w:sz w:val="28"/>
        </w:rPr>
        <w:t>t...</w:t>
      </w:r>
      <w:r w:rsidRPr="00C430F8">
        <w:rPr>
          <w:rFonts w:ascii="Times New Roman" w:hAnsi="Times New Roman" w:cs="Times New Roman"/>
          <w:sz w:val="28"/>
        </w:rPr>
        <w:t>để quán triệt nội dung các văn bản QPPL, văn bản pháp luật của Trung ương và địa phương.</w:t>
      </w:r>
    </w:p>
    <w:p w14:paraId="7FCF8144" w14:textId="56911A17" w:rsidR="00A26101"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b/>
          <w:sz w:val="28"/>
        </w:rPr>
        <w:t>2. Đối với quần chúng Nhân dân:</w:t>
      </w:r>
      <w:r w:rsidRPr="00C430F8">
        <w:rPr>
          <w:rFonts w:ascii="Times New Roman" w:hAnsi="Times New Roman" w:cs="Times New Roman"/>
          <w:sz w:val="28"/>
        </w:rPr>
        <w:t xml:space="preserve"> Chú trọng hình thức phổ biến pháp luật trực tiếp; tư vấn, hướng dẫn tìm hiểu pháp luật; cung cấp thông tin, tài liệu pháp luật; thông qua các phương tiện thông tin đại chúng, loa truyền thanh, internet, pa-nô, áp-phích, tranh cổ động; thông qua công tác xét xử, xử lý vi phạm hành chính, hoạt động tiếp công dân, giải quyết khiếu nại, tố cáo; hoạt động trợ giúp pháp lý, hòa giải ở cơ sở; lồng ghép trong hoạt động văn hóa, văn nghệ, sinh hoạt của tổ chức chính trị và đoàn thể, câu lạc bộ, tủ sách pháp luật và các thiết chế văn hóa khác ở cơ sở...Ngoài các hình thức định hướng nói trên, </w:t>
      </w:r>
      <w:r w:rsidR="00187702" w:rsidRPr="00C430F8">
        <w:rPr>
          <w:rFonts w:ascii="Times New Roman" w:hAnsi="Times New Roman" w:cs="Times New Roman"/>
          <w:sz w:val="28"/>
        </w:rPr>
        <w:t xml:space="preserve">có thể </w:t>
      </w:r>
      <w:r w:rsidRPr="00C430F8">
        <w:rPr>
          <w:rFonts w:ascii="Times New Roman" w:hAnsi="Times New Roman" w:cs="Times New Roman"/>
          <w:sz w:val="28"/>
        </w:rPr>
        <w:t>áp dụng các hình thức khác phù hợp với từng đối tượng</w:t>
      </w:r>
      <w:r w:rsidR="00912B14" w:rsidRPr="00C430F8">
        <w:rPr>
          <w:rFonts w:ascii="Times New Roman" w:hAnsi="Times New Roman" w:cs="Times New Roman"/>
          <w:sz w:val="28"/>
        </w:rPr>
        <w:t>, địa bàn</w:t>
      </w:r>
      <w:r w:rsidRPr="00C430F8">
        <w:rPr>
          <w:rFonts w:ascii="Times New Roman" w:hAnsi="Times New Roman" w:cs="Times New Roman"/>
          <w:sz w:val="28"/>
        </w:rPr>
        <w:t xml:space="preserve"> cụ thể để công tác PBGDPL đạt hiệu quả</w:t>
      </w:r>
      <w:r w:rsidR="00912B14" w:rsidRPr="00C430F8">
        <w:rPr>
          <w:rFonts w:ascii="Times New Roman" w:hAnsi="Times New Roman" w:cs="Times New Roman"/>
          <w:sz w:val="28"/>
        </w:rPr>
        <w:t>.</w:t>
      </w:r>
    </w:p>
    <w:p w14:paraId="24D70BDA" w14:textId="77777777" w:rsidR="00A13B5A" w:rsidRPr="00C430F8" w:rsidRDefault="00A13B5A" w:rsidP="00C430F8">
      <w:pPr>
        <w:spacing w:before="120" w:after="120" w:line="240" w:lineRule="auto"/>
        <w:ind w:firstLine="709"/>
        <w:jc w:val="both"/>
        <w:rPr>
          <w:rFonts w:ascii="Times New Roman" w:hAnsi="Times New Roman" w:cs="Times New Roman"/>
          <w:b/>
          <w:sz w:val="28"/>
        </w:rPr>
      </w:pPr>
      <w:r w:rsidRPr="00C430F8">
        <w:rPr>
          <w:rFonts w:ascii="Times New Roman" w:hAnsi="Times New Roman" w:cs="Times New Roman"/>
          <w:b/>
          <w:sz w:val="28"/>
        </w:rPr>
        <w:t>III. TỔ CHỨC THỰC HIỆN</w:t>
      </w:r>
    </w:p>
    <w:p w14:paraId="384AC684" w14:textId="2857B917" w:rsidR="001E6C0E"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b/>
          <w:sz w:val="28"/>
        </w:rPr>
        <w:t>1.</w:t>
      </w:r>
      <w:r w:rsidRPr="00C430F8">
        <w:rPr>
          <w:rFonts w:ascii="Times New Roman" w:hAnsi="Times New Roman" w:cs="Times New Roman"/>
          <w:sz w:val="28"/>
        </w:rPr>
        <w:t xml:space="preserve"> Căn cứ hướng dẫn này và Kế hoạch số </w:t>
      </w:r>
      <w:r w:rsidR="00294F45" w:rsidRPr="00C430F8">
        <w:rPr>
          <w:rFonts w:ascii="Times New Roman" w:hAnsi="Times New Roman" w:cs="Times New Roman"/>
          <w:sz w:val="28"/>
        </w:rPr>
        <w:t>03</w:t>
      </w:r>
      <w:r w:rsidRPr="00C430F8">
        <w:rPr>
          <w:rFonts w:ascii="Times New Roman" w:hAnsi="Times New Roman" w:cs="Times New Roman"/>
          <w:sz w:val="28"/>
        </w:rPr>
        <w:t>/KH-UBND</w:t>
      </w:r>
      <w:r w:rsidR="00D5343E" w:rsidRPr="00C430F8">
        <w:rPr>
          <w:rFonts w:ascii="Times New Roman" w:hAnsi="Times New Roman" w:cs="Times New Roman"/>
          <w:sz w:val="28"/>
        </w:rPr>
        <w:t xml:space="preserve"> ngày </w:t>
      </w:r>
      <w:r w:rsidR="00294F45" w:rsidRPr="00C430F8">
        <w:rPr>
          <w:rFonts w:ascii="Times New Roman" w:hAnsi="Times New Roman" w:cs="Times New Roman"/>
          <w:sz w:val="28"/>
        </w:rPr>
        <w:t>10</w:t>
      </w:r>
      <w:r w:rsidR="001E6C0E" w:rsidRPr="00C430F8">
        <w:rPr>
          <w:rFonts w:ascii="Times New Roman" w:hAnsi="Times New Roman" w:cs="Times New Roman"/>
          <w:sz w:val="28"/>
        </w:rPr>
        <w:t>/01/2023</w:t>
      </w:r>
      <w:r w:rsidRPr="00C430F8">
        <w:rPr>
          <w:rFonts w:ascii="Times New Roman" w:hAnsi="Times New Roman" w:cs="Times New Roman"/>
          <w:sz w:val="28"/>
        </w:rPr>
        <w:t xml:space="preserve"> của </w:t>
      </w:r>
      <w:r w:rsidR="00294F45" w:rsidRPr="00C430F8">
        <w:rPr>
          <w:rFonts w:ascii="Times New Roman" w:hAnsi="Times New Roman" w:cs="Times New Roman"/>
          <w:sz w:val="28"/>
        </w:rPr>
        <w:t>Ủy ban nhân dân huyện</w:t>
      </w:r>
      <w:r w:rsidR="00A12F60">
        <w:rPr>
          <w:rFonts w:ascii="Times New Roman" w:hAnsi="Times New Roman" w:cs="Times New Roman"/>
          <w:sz w:val="28"/>
        </w:rPr>
        <w:t xml:space="preserve"> </w:t>
      </w:r>
      <w:r w:rsidR="00A12F60" w:rsidRPr="00A12F60">
        <w:rPr>
          <w:rFonts w:ascii="Times New Roman" w:hAnsi="Times New Roman" w:cs="Times New Roman"/>
          <w:sz w:val="28"/>
        </w:rPr>
        <w:t>về công tác phổ</w:t>
      </w:r>
      <w:r w:rsidR="00A12F60">
        <w:rPr>
          <w:rFonts w:ascii="Times New Roman" w:hAnsi="Times New Roman" w:cs="Times New Roman"/>
          <w:sz w:val="28"/>
        </w:rPr>
        <w:t xml:space="preserve"> </w:t>
      </w:r>
      <w:r w:rsidR="00A12F60" w:rsidRPr="00A12F60">
        <w:rPr>
          <w:rFonts w:ascii="Times New Roman" w:hAnsi="Times New Roman" w:cs="Times New Roman"/>
          <w:sz w:val="28"/>
        </w:rPr>
        <w:t>biến, giáo dục pháp luật; hòa giải ở</w:t>
      </w:r>
      <w:r w:rsidR="00A12F60">
        <w:rPr>
          <w:rFonts w:ascii="Times New Roman" w:hAnsi="Times New Roman" w:cs="Times New Roman"/>
          <w:sz w:val="28"/>
        </w:rPr>
        <w:t xml:space="preserve"> </w:t>
      </w:r>
      <w:r w:rsidR="00A12F60" w:rsidRPr="00A12F60">
        <w:rPr>
          <w:rFonts w:ascii="Times New Roman" w:hAnsi="Times New Roman" w:cs="Times New Roman"/>
          <w:sz w:val="28"/>
        </w:rPr>
        <w:t>cơ sở; xây dựng cấp xã đạt chuẩn tiếp cận pháp luậ</w:t>
      </w:r>
      <w:r w:rsidR="00A12F60">
        <w:rPr>
          <w:rFonts w:ascii="Times New Roman" w:hAnsi="Times New Roman" w:cs="Times New Roman"/>
          <w:sz w:val="28"/>
        </w:rPr>
        <w:t>t năm 2023</w:t>
      </w:r>
      <w:r w:rsidR="00A12F60" w:rsidRPr="00A12F60">
        <w:rPr>
          <w:rFonts w:ascii="Times New Roman" w:hAnsi="Times New Roman" w:cs="Times New Roman"/>
          <w:sz w:val="28"/>
        </w:rPr>
        <w:t xml:space="preserve"> trên địa bàn huyện Ia H’Drai</w:t>
      </w:r>
      <w:r w:rsidRPr="00C430F8">
        <w:rPr>
          <w:rFonts w:ascii="Times New Roman" w:hAnsi="Times New Roman" w:cs="Times New Roman"/>
          <w:sz w:val="28"/>
        </w:rPr>
        <w:t>, các</w:t>
      </w:r>
      <w:r w:rsidR="00294F45" w:rsidRPr="00C430F8">
        <w:rPr>
          <w:rFonts w:ascii="Times New Roman" w:hAnsi="Times New Roman" w:cs="Times New Roman"/>
          <w:sz w:val="28"/>
        </w:rPr>
        <w:t xml:space="preserve"> cơ quan, đơn vị và Ủy ban nhân dân các xã</w:t>
      </w:r>
      <w:r w:rsidRPr="00C430F8">
        <w:rPr>
          <w:rFonts w:ascii="Times New Roman" w:hAnsi="Times New Roman" w:cs="Times New Roman"/>
          <w:sz w:val="28"/>
        </w:rPr>
        <w:t xml:space="preserve"> xây dựng và tổ chức triển khai hiệu quả</w:t>
      </w:r>
      <w:r w:rsidR="004E3DBB" w:rsidRPr="00C430F8">
        <w:rPr>
          <w:rFonts w:ascii="Times New Roman" w:hAnsi="Times New Roman" w:cs="Times New Roman"/>
          <w:sz w:val="28"/>
        </w:rPr>
        <w:t xml:space="preserve"> công tác PBGDPL Quý </w:t>
      </w:r>
      <w:r w:rsidR="00294F45" w:rsidRPr="00C430F8">
        <w:rPr>
          <w:rFonts w:ascii="Times New Roman" w:hAnsi="Times New Roman" w:cs="Times New Roman"/>
          <w:sz w:val="28"/>
        </w:rPr>
        <w:t xml:space="preserve">I năm </w:t>
      </w:r>
      <w:r w:rsidR="004C5D49" w:rsidRPr="00C430F8">
        <w:rPr>
          <w:rFonts w:ascii="Times New Roman" w:hAnsi="Times New Roman" w:cs="Times New Roman"/>
          <w:sz w:val="28"/>
        </w:rPr>
        <w:t>2023</w:t>
      </w:r>
      <w:r w:rsidRPr="00C430F8">
        <w:rPr>
          <w:rFonts w:ascii="Times New Roman" w:hAnsi="Times New Roman" w:cs="Times New Roman"/>
          <w:sz w:val="28"/>
        </w:rPr>
        <w:t xml:space="preserve"> đảm bảo về nội dung, đối tượng và hình thức phổ biến; đồng thời</w:t>
      </w:r>
      <w:r w:rsidR="000658B2" w:rsidRPr="00C430F8">
        <w:rPr>
          <w:rFonts w:ascii="Times New Roman" w:hAnsi="Times New Roman" w:cs="Times New Roman"/>
          <w:sz w:val="28"/>
        </w:rPr>
        <w:t xml:space="preserve"> </w:t>
      </w:r>
      <w:r w:rsidRPr="00C430F8">
        <w:rPr>
          <w:rFonts w:ascii="Times New Roman" w:hAnsi="Times New Roman" w:cs="Times New Roman"/>
          <w:sz w:val="28"/>
        </w:rPr>
        <w:t xml:space="preserve">thực hiện tốt các Chương trình, Đề án, Kế hoạch, văn bản chỉ đạo của </w:t>
      </w:r>
      <w:r w:rsidR="00294F45" w:rsidRPr="00C430F8">
        <w:rPr>
          <w:rFonts w:ascii="Times New Roman" w:hAnsi="Times New Roman" w:cs="Times New Roman"/>
          <w:sz w:val="28"/>
        </w:rPr>
        <w:t>tỉnh</w:t>
      </w:r>
      <w:r w:rsidRPr="00C430F8">
        <w:rPr>
          <w:rFonts w:ascii="Times New Roman" w:hAnsi="Times New Roman" w:cs="Times New Roman"/>
          <w:sz w:val="28"/>
        </w:rPr>
        <w:t xml:space="preserve"> và củ</w:t>
      </w:r>
      <w:r w:rsidR="00294F45" w:rsidRPr="00C430F8">
        <w:rPr>
          <w:rFonts w:ascii="Times New Roman" w:hAnsi="Times New Roman" w:cs="Times New Roman"/>
          <w:sz w:val="28"/>
        </w:rPr>
        <w:t>a huyện</w:t>
      </w:r>
      <w:r w:rsidRPr="00C430F8">
        <w:rPr>
          <w:rFonts w:ascii="Times New Roman" w:hAnsi="Times New Roman" w:cs="Times New Roman"/>
          <w:sz w:val="28"/>
        </w:rPr>
        <w:t xml:space="preserve"> liên quan đến công tác PBGDPL.</w:t>
      </w:r>
      <w:r w:rsidR="007246F5" w:rsidRPr="00C430F8">
        <w:rPr>
          <w:rFonts w:ascii="Times New Roman" w:hAnsi="Times New Roman" w:cs="Times New Roman"/>
          <w:sz w:val="28"/>
        </w:rPr>
        <w:t xml:space="preserve"> </w:t>
      </w:r>
    </w:p>
    <w:p w14:paraId="1E3B6240" w14:textId="5C94D13C"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b/>
          <w:sz w:val="28"/>
        </w:rPr>
        <w:t>2.</w:t>
      </w:r>
      <w:r w:rsidRPr="00C430F8">
        <w:rPr>
          <w:rFonts w:ascii="Times New Roman" w:hAnsi="Times New Roman" w:cs="Times New Roman"/>
          <w:sz w:val="28"/>
        </w:rPr>
        <w:t xml:space="preserve"> Phòng Tư pháp</w:t>
      </w:r>
      <w:r w:rsidR="00294F45" w:rsidRPr="00C430F8">
        <w:rPr>
          <w:rFonts w:ascii="Times New Roman" w:hAnsi="Times New Roman" w:cs="Times New Roman"/>
          <w:sz w:val="28"/>
        </w:rPr>
        <w:t>:</w:t>
      </w:r>
      <w:r w:rsidRPr="00C430F8">
        <w:rPr>
          <w:rFonts w:ascii="Times New Roman" w:hAnsi="Times New Roman" w:cs="Times New Roman"/>
          <w:sz w:val="28"/>
        </w:rPr>
        <w:t xml:space="preserve"> Tham mưu xây dựng, triển khai hoạt động </w:t>
      </w:r>
      <w:r w:rsidR="00FB48AE" w:rsidRPr="00C430F8">
        <w:rPr>
          <w:rFonts w:ascii="Times New Roman" w:hAnsi="Times New Roman" w:cs="Times New Roman"/>
          <w:sz w:val="28"/>
        </w:rPr>
        <w:t xml:space="preserve">PBGDPL Quý </w:t>
      </w:r>
      <w:r w:rsidR="00294F45" w:rsidRPr="00C430F8">
        <w:rPr>
          <w:rFonts w:ascii="Times New Roman" w:hAnsi="Times New Roman" w:cs="Times New Roman"/>
          <w:sz w:val="28"/>
        </w:rPr>
        <w:t xml:space="preserve">I năm </w:t>
      </w:r>
      <w:r w:rsidR="004C5D49" w:rsidRPr="00C430F8">
        <w:rPr>
          <w:rFonts w:ascii="Times New Roman" w:hAnsi="Times New Roman" w:cs="Times New Roman"/>
          <w:sz w:val="28"/>
        </w:rPr>
        <w:t>2023</w:t>
      </w:r>
      <w:r w:rsidRPr="00C430F8">
        <w:rPr>
          <w:rFonts w:ascii="Times New Roman" w:hAnsi="Times New Roman" w:cs="Times New Roman"/>
          <w:sz w:val="28"/>
        </w:rPr>
        <w:t xml:space="preserve"> theo định hướng, phù hợp; kiện toàn đội ngũ báo cáo viên pháp luật, tuyên truyền viên pháp luật thuộc phạm vi quản lý</w:t>
      </w:r>
      <w:r w:rsidR="00912B14" w:rsidRPr="00C430F8">
        <w:rPr>
          <w:rFonts w:ascii="Times New Roman" w:hAnsi="Times New Roman" w:cs="Times New Roman"/>
          <w:sz w:val="28"/>
        </w:rPr>
        <w:t>;</w:t>
      </w:r>
      <w:r w:rsidRPr="00C430F8">
        <w:rPr>
          <w:rFonts w:ascii="Times New Roman" w:hAnsi="Times New Roman" w:cs="Times New Roman"/>
          <w:sz w:val="28"/>
        </w:rPr>
        <w:t xml:space="preserve"> tiếp tục đẩy mạnh hoạt động phổ biến pháp luật liên quan đến các vấn đề dư luận quan tâm như: </w:t>
      </w:r>
      <w:r w:rsidR="00363181">
        <w:rPr>
          <w:rFonts w:ascii="Times New Roman" w:hAnsi="Times New Roman" w:cs="Times New Roman"/>
          <w:sz w:val="28"/>
        </w:rPr>
        <w:t>P</w:t>
      </w:r>
      <w:r w:rsidRPr="00C430F8">
        <w:rPr>
          <w:rFonts w:ascii="Times New Roman" w:hAnsi="Times New Roman" w:cs="Times New Roman"/>
          <w:sz w:val="28"/>
        </w:rPr>
        <w:t>hòng, chống tham nhũng, phòng, chống dịch bệnh, giao thông, đất đai, vấn nạn tín dụng đen...</w:t>
      </w:r>
    </w:p>
    <w:p w14:paraId="6734F0CA" w14:textId="052B12DC" w:rsidR="00A13B5A" w:rsidRPr="00C430F8" w:rsidRDefault="00A13B5A" w:rsidP="00C430F8">
      <w:pPr>
        <w:spacing w:before="120" w:after="120" w:line="240" w:lineRule="auto"/>
        <w:ind w:firstLine="709"/>
        <w:jc w:val="both"/>
        <w:rPr>
          <w:rFonts w:ascii="Times New Roman" w:hAnsi="Times New Roman" w:cs="Times New Roman"/>
          <w:sz w:val="28"/>
        </w:rPr>
      </w:pPr>
      <w:r w:rsidRPr="00C430F8">
        <w:rPr>
          <w:rFonts w:ascii="Times New Roman" w:hAnsi="Times New Roman" w:cs="Times New Roman"/>
          <w:sz w:val="28"/>
        </w:rPr>
        <w:t xml:space="preserve">Trên đây là hướng dẫn công tác </w:t>
      </w:r>
      <w:r w:rsidR="00C430F8" w:rsidRPr="00C430F8">
        <w:rPr>
          <w:rFonts w:ascii="Times New Roman" w:hAnsi="Times New Roman" w:cs="Times New Roman"/>
          <w:sz w:val="28"/>
        </w:rPr>
        <w:t>phổ biến, giáo dục pháp luật</w:t>
      </w:r>
      <w:r w:rsidRPr="00C430F8">
        <w:rPr>
          <w:rFonts w:ascii="Times New Roman" w:hAnsi="Times New Roman" w:cs="Times New Roman"/>
          <w:sz w:val="28"/>
        </w:rPr>
        <w:t xml:space="preserve"> Quý I năm 202</w:t>
      </w:r>
      <w:r w:rsidR="008132E4" w:rsidRPr="00C430F8">
        <w:rPr>
          <w:rFonts w:ascii="Times New Roman" w:hAnsi="Times New Roman" w:cs="Times New Roman"/>
          <w:sz w:val="28"/>
        </w:rPr>
        <w:t>3</w:t>
      </w:r>
      <w:r w:rsidR="00A12F60">
        <w:rPr>
          <w:rFonts w:ascii="Times New Roman" w:hAnsi="Times New Roman" w:cs="Times New Roman"/>
          <w:sz w:val="28"/>
        </w:rPr>
        <w:t xml:space="preserve"> của Ủy ban nhân dân huyện Ia H’Drai. Đ</w:t>
      </w:r>
      <w:r w:rsidRPr="00C430F8">
        <w:rPr>
          <w:rFonts w:ascii="Times New Roman" w:hAnsi="Times New Roman" w:cs="Times New Roman"/>
          <w:sz w:val="28"/>
        </w:rPr>
        <w:t xml:space="preserve">ề nghị các </w:t>
      </w:r>
      <w:r w:rsidR="00C430F8" w:rsidRPr="00C430F8">
        <w:rPr>
          <w:rFonts w:ascii="Times New Roman" w:hAnsi="Times New Roman" w:cs="Times New Roman"/>
          <w:sz w:val="28"/>
        </w:rPr>
        <w:t>cơ quan, đơn vị</w:t>
      </w:r>
      <w:r w:rsidRPr="00C430F8">
        <w:rPr>
          <w:rFonts w:ascii="Times New Roman" w:hAnsi="Times New Roman" w:cs="Times New Roman"/>
          <w:sz w:val="28"/>
        </w:rPr>
        <w:t>, địa phương tổ chức thực hiện và định kỳ báo cáo kết quả thực hiện về</w:t>
      </w:r>
      <w:r w:rsidR="00A12F60">
        <w:rPr>
          <w:rFonts w:ascii="Times New Roman" w:hAnsi="Times New Roman" w:cs="Times New Roman"/>
          <w:sz w:val="28"/>
        </w:rPr>
        <w:t xml:space="preserve"> Ủy ban nhân dân huyện </w:t>
      </w:r>
      <w:r w:rsidR="00A12F60" w:rsidRPr="00A12F60">
        <w:rPr>
          <w:rFonts w:ascii="Times New Roman" w:hAnsi="Times New Roman" w:cs="Times New Roman"/>
          <w:i/>
          <w:sz w:val="28"/>
        </w:rPr>
        <w:t xml:space="preserve">(Qua </w:t>
      </w:r>
      <w:r w:rsidR="00C430F8" w:rsidRPr="00A12F60">
        <w:rPr>
          <w:rFonts w:ascii="Times New Roman" w:hAnsi="Times New Roman" w:cs="Times New Roman"/>
          <w:i/>
          <w:sz w:val="28"/>
        </w:rPr>
        <w:t>Phòng</w:t>
      </w:r>
      <w:r w:rsidRPr="00A12F60">
        <w:rPr>
          <w:rFonts w:ascii="Times New Roman" w:hAnsi="Times New Roman" w:cs="Times New Roman"/>
          <w:i/>
          <w:sz w:val="28"/>
        </w:rPr>
        <w:t xml:space="preserve"> Tư pháp</w:t>
      </w:r>
      <w:r w:rsidR="00A12F60" w:rsidRPr="00A12F60">
        <w:rPr>
          <w:rFonts w:ascii="Times New Roman" w:hAnsi="Times New Roman" w:cs="Times New Roman"/>
          <w:i/>
          <w:sz w:val="28"/>
        </w:rPr>
        <w:t>)</w:t>
      </w:r>
      <w:r w:rsidR="00A12F60">
        <w:rPr>
          <w:rFonts w:ascii="Times New Roman" w:hAnsi="Times New Roman" w:cs="Times New Roman"/>
          <w:sz w:val="28"/>
        </w:rPr>
        <w:t xml:space="preserve"> </w:t>
      </w:r>
      <w:r w:rsidRPr="00C430F8">
        <w:rPr>
          <w:rFonts w:ascii="Times New Roman" w:hAnsi="Times New Roman" w:cs="Times New Roman"/>
          <w:sz w:val="28"/>
        </w:rPr>
        <w:t xml:space="preserve">để tổng hợp, báo cáo </w:t>
      </w:r>
      <w:r w:rsidR="00C430F8" w:rsidRPr="00C430F8">
        <w:rPr>
          <w:rFonts w:ascii="Times New Roman" w:hAnsi="Times New Roman" w:cs="Times New Roman"/>
          <w:sz w:val="28"/>
        </w:rPr>
        <w:t>theo quy định</w:t>
      </w:r>
      <w:r w:rsidRPr="00C430F8">
        <w:rPr>
          <w:rFonts w:ascii="Times New Roman" w:hAnsi="Times New Roman" w:cs="Times New Roman"/>
          <w:sz w:val="28"/>
        </w:rPr>
        <w:t>./.</w:t>
      </w:r>
    </w:p>
    <w:p w14:paraId="2CEF452B" w14:textId="77777777" w:rsidR="00C430F8" w:rsidRPr="00B361BA" w:rsidRDefault="00C430F8" w:rsidP="00A26101">
      <w:pPr>
        <w:widowControl w:val="0"/>
        <w:spacing w:before="120" w:after="0" w:line="360" w:lineRule="exact"/>
        <w:ind w:firstLine="567"/>
        <w:jc w:val="both"/>
        <w:rPr>
          <w:rFonts w:ascii="Times New Roman" w:hAnsi="Times New Roman" w:cs="Times New Roman"/>
          <w:sz w:val="18"/>
          <w:szCs w:val="28"/>
          <w:lang w:val="it-I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857"/>
      </w:tblGrid>
      <w:tr w:rsidR="00A13B5A" w:rsidRPr="00187702" w14:paraId="7F7F7769" w14:textId="77777777" w:rsidTr="00C430F8">
        <w:trPr>
          <w:trHeight w:val="1469"/>
        </w:trPr>
        <w:tc>
          <w:tcPr>
            <w:tcW w:w="2463" w:type="pct"/>
            <w:hideMark/>
          </w:tcPr>
          <w:p w14:paraId="7506506B" w14:textId="77777777" w:rsidR="00A13B5A" w:rsidRPr="00187702" w:rsidRDefault="00A13B5A" w:rsidP="00C430F8">
            <w:pPr>
              <w:widowControl w:val="0"/>
              <w:ind w:left="-113"/>
              <w:jc w:val="both"/>
              <w:rPr>
                <w:rFonts w:ascii="Times New Roman" w:hAnsi="Times New Roman" w:cs="Times New Roman"/>
                <w:b/>
                <w:i/>
                <w:sz w:val="24"/>
                <w:szCs w:val="24"/>
                <w:lang w:val="it-IT"/>
              </w:rPr>
            </w:pPr>
            <w:r w:rsidRPr="00187702">
              <w:rPr>
                <w:rFonts w:ascii="Times New Roman" w:hAnsi="Times New Roman" w:cs="Times New Roman"/>
                <w:b/>
                <w:i/>
                <w:sz w:val="24"/>
                <w:szCs w:val="24"/>
                <w:lang w:val="it-IT"/>
              </w:rPr>
              <w:t>Nơi nhận:</w:t>
            </w:r>
          </w:p>
          <w:p w14:paraId="0E480D50" w14:textId="47D7DDD0" w:rsidR="00A13B5A" w:rsidRDefault="00A13B5A" w:rsidP="00C430F8">
            <w:pPr>
              <w:widowControl w:val="0"/>
              <w:ind w:left="-113"/>
              <w:jc w:val="both"/>
              <w:rPr>
                <w:rFonts w:ascii="Times New Roman" w:hAnsi="Times New Roman" w:cs="Times New Roman"/>
                <w:szCs w:val="24"/>
                <w:lang w:val="it-IT"/>
              </w:rPr>
            </w:pPr>
            <w:r w:rsidRPr="00187702">
              <w:rPr>
                <w:rFonts w:ascii="Times New Roman" w:hAnsi="Times New Roman" w:cs="Times New Roman"/>
                <w:szCs w:val="24"/>
                <w:lang w:val="it-IT"/>
              </w:rPr>
              <w:t>- Như trên;</w:t>
            </w:r>
          </w:p>
          <w:p w14:paraId="3F65414A" w14:textId="623BB5F3" w:rsidR="00C430F8" w:rsidRPr="00187702" w:rsidRDefault="00C430F8" w:rsidP="00C430F8">
            <w:pPr>
              <w:widowControl w:val="0"/>
              <w:ind w:left="-113"/>
              <w:jc w:val="both"/>
              <w:rPr>
                <w:rFonts w:ascii="Times New Roman" w:hAnsi="Times New Roman" w:cs="Times New Roman"/>
                <w:szCs w:val="24"/>
                <w:lang w:val="it-IT"/>
              </w:rPr>
            </w:pPr>
            <w:r>
              <w:rPr>
                <w:rFonts w:ascii="Times New Roman" w:hAnsi="Times New Roman" w:cs="Times New Roman"/>
                <w:szCs w:val="24"/>
                <w:lang w:val="it-IT"/>
              </w:rPr>
              <w:t>- Sở Tư pháp (b/c);</w:t>
            </w:r>
          </w:p>
          <w:p w14:paraId="7D337406" w14:textId="22C4E622" w:rsidR="00D5343E" w:rsidRPr="00187702" w:rsidRDefault="00A13B5A" w:rsidP="00C430F8">
            <w:pPr>
              <w:widowControl w:val="0"/>
              <w:ind w:left="-113"/>
              <w:jc w:val="both"/>
              <w:rPr>
                <w:rFonts w:ascii="Times New Roman" w:hAnsi="Times New Roman" w:cs="Times New Roman"/>
                <w:szCs w:val="24"/>
                <w:lang w:val="it-IT"/>
              </w:rPr>
            </w:pPr>
            <w:r w:rsidRPr="00187702">
              <w:rPr>
                <w:rFonts w:ascii="Times New Roman" w:hAnsi="Times New Roman" w:cs="Times New Roman"/>
                <w:szCs w:val="24"/>
                <w:lang w:val="it-IT"/>
              </w:rPr>
              <w:t>- Thường trự</w:t>
            </w:r>
            <w:r w:rsidR="00C430F8">
              <w:rPr>
                <w:rFonts w:ascii="Times New Roman" w:hAnsi="Times New Roman" w:cs="Times New Roman"/>
                <w:szCs w:val="24"/>
                <w:lang w:val="it-IT"/>
              </w:rPr>
              <w:t>c HĐND huyện</w:t>
            </w:r>
            <w:r w:rsidRPr="00187702">
              <w:rPr>
                <w:rFonts w:ascii="Times New Roman" w:hAnsi="Times New Roman" w:cs="Times New Roman"/>
                <w:szCs w:val="24"/>
                <w:lang w:val="it-IT"/>
              </w:rPr>
              <w:t xml:space="preserve"> (b/c);</w:t>
            </w:r>
          </w:p>
          <w:p w14:paraId="56953511" w14:textId="65033057" w:rsidR="00D5343E" w:rsidRPr="00187702" w:rsidRDefault="00A13B5A" w:rsidP="00C430F8">
            <w:pPr>
              <w:widowControl w:val="0"/>
              <w:ind w:left="-113"/>
              <w:jc w:val="both"/>
              <w:rPr>
                <w:rFonts w:ascii="Times New Roman" w:hAnsi="Times New Roman" w:cs="Times New Roman"/>
                <w:szCs w:val="24"/>
                <w:lang w:val="it-IT"/>
              </w:rPr>
            </w:pPr>
            <w:r w:rsidRPr="00187702">
              <w:rPr>
                <w:rFonts w:ascii="Times New Roman" w:hAnsi="Times New Roman" w:cs="Times New Roman"/>
                <w:szCs w:val="24"/>
                <w:lang w:val="it-IT"/>
              </w:rPr>
              <w:t xml:space="preserve">- </w:t>
            </w:r>
            <w:r w:rsidR="00C430F8">
              <w:rPr>
                <w:rFonts w:ascii="Times New Roman" w:hAnsi="Times New Roman" w:cs="Times New Roman"/>
                <w:szCs w:val="24"/>
                <w:lang w:val="it-IT"/>
              </w:rPr>
              <w:t>CT, các PCT UBND huyện;</w:t>
            </w:r>
          </w:p>
          <w:p w14:paraId="3521B76D" w14:textId="2DB74EAC" w:rsidR="00A13B5A" w:rsidRPr="00187702" w:rsidRDefault="00A13B5A" w:rsidP="00C430F8">
            <w:pPr>
              <w:widowControl w:val="0"/>
              <w:ind w:left="-113"/>
              <w:jc w:val="both"/>
              <w:rPr>
                <w:rFonts w:ascii="Times New Roman" w:hAnsi="Times New Roman" w:cs="Times New Roman"/>
                <w:szCs w:val="24"/>
                <w:lang w:val="it-IT"/>
              </w:rPr>
            </w:pPr>
            <w:r w:rsidRPr="00187702">
              <w:rPr>
                <w:rFonts w:ascii="Times New Roman" w:hAnsi="Times New Roman" w:cs="Times New Roman"/>
                <w:szCs w:val="24"/>
                <w:lang w:val="it-IT"/>
              </w:rPr>
              <w:t>-</w:t>
            </w:r>
            <w:r w:rsidR="00C430F8">
              <w:rPr>
                <w:rFonts w:ascii="Times New Roman" w:hAnsi="Times New Roman" w:cs="Times New Roman"/>
                <w:szCs w:val="24"/>
                <w:lang w:val="it-IT"/>
              </w:rPr>
              <w:t xml:space="preserve"> Phòng Tư pháp</w:t>
            </w:r>
            <w:r w:rsidRPr="00187702">
              <w:rPr>
                <w:rFonts w:ascii="Times New Roman" w:hAnsi="Times New Roman" w:cs="Times New Roman"/>
                <w:szCs w:val="24"/>
                <w:lang w:val="it-IT"/>
              </w:rPr>
              <w:t>;</w:t>
            </w:r>
          </w:p>
          <w:p w14:paraId="698699CD" w14:textId="70289480" w:rsidR="00A13B5A" w:rsidRPr="00187702" w:rsidRDefault="00C430F8" w:rsidP="00C430F8">
            <w:pPr>
              <w:widowControl w:val="0"/>
              <w:ind w:left="-113"/>
              <w:jc w:val="both"/>
              <w:rPr>
                <w:rFonts w:ascii="Times New Roman" w:hAnsi="Times New Roman" w:cs="Times New Roman"/>
                <w:b/>
                <w:sz w:val="28"/>
                <w:szCs w:val="28"/>
                <w:lang w:val="it-IT"/>
              </w:rPr>
            </w:pPr>
            <w:r>
              <w:rPr>
                <w:rFonts w:ascii="Times New Roman" w:hAnsi="Times New Roman" w:cs="Times New Roman"/>
                <w:szCs w:val="24"/>
                <w:lang w:val="it-IT"/>
              </w:rPr>
              <w:t>- Lưu: VT-LT</w:t>
            </w:r>
            <w:r w:rsidR="00A13B5A" w:rsidRPr="00187702">
              <w:rPr>
                <w:rFonts w:ascii="Times New Roman" w:hAnsi="Times New Roman" w:cs="Times New Roman"/>
                <w:szCs w:val="24"/>
                <w:lang w:val="it-IT"/>
              </w:rPr>
              <w:t>.</w:t>
            </w:r>
          </w:p>
        </w:tc>
        <w:tc>
          <w:tcPr>
            <w:tcW w:w="2537" w:type="pct"/>
          </w:tcPr>
          <w:p w14:paraId="791882D8" w14:textId="54E81D1F" w:rsidR="00A13B5A" w:rsidRDefault="00C430F8" w:rsidP="00985EAC">
            <w:pPr>
              <w:widowControl w:val="0"/>
              <w:ind w:left="-108" w:right="-108"/>
              <w:jc w:val="center"/>
              <w:rPr>
                <w:rFonts w:ascii="Times New Roman" w:hAnsi="Times New Roman" w:cs="Times New Roman"/>
                <w:b/>
                <w:sz w:val="26"/>
                <w:szCs w:val="26"/>
                <w:lang w:val="it-IT"/>
              </w:rPr>
            </w:pPr>
            <w:r>
              <w:rPr>
                <w:rFonts w:ascii="Times New Roman" w:hAnsi="Times New Roman" w:cs="Times New Roman"/>
                <w:b/>
                <w:sz w:val="26"/>
                <w:szCs w:val="26"/>
                <w:lang w:val="it-IT"/>
              </w:rPr>
              <w:t>TM. ỦY BAN NHÂN DÂN</w:t>
            </w:r>
          </w:p>
          <w:p w14:paraId="67B21882" w14:textId="3184ABF6" w:rsidR="00C430F8" w:rsidRDefault="00363181" w:rsidP="00985EAC">
            <w:pPr>
              <w:widowControl w:val="0"/>
              <w:ind w:left="-108" w:right="-108"/>
              <w:jc w:val="center"/>
              <w:rPr>
                <w:rFonts w:ascii="Times New Roman" w:hAnsi="Times New Roman" w:cs="Times New Roman"/>
                <w:b/>
                <w:sz w:val="26"/>
                <w:szCs w:val="26"/>
                <w:lang w:val="it-IT"/>
              </w:rPr>
            </w:pPr>
            <w:r>
              <w:rPr>
                <w:rFonts w:ascii="Times New Roman" w:hAnsi="Times New Roman" w:cs="Times New Roman"/>
                <w:b/>
                <w:sz w:val="26"/>
                <w:szCs w:val="26"/>
                <w:lang w:val="it-IT"/>
              </w:rPr>
              <w:t xml:space="preserve">KT. </w:t>
            </w:r>
            <w:r w:rsidR="00C430F8">
              <w:rPr>
                <w:rFonts w:ascii="Times New Roman" w:hAnsi="Times New Roman" w:cs="Times New Roman"/>
                <w:b/>
                <w:sz w:val="26"/>
                <w:szCs w:val="26"/>
                <w:lang w:val="it-IT"/>
              </w:rPr>
              <w:t>CHỦ TỊCH</w:t>
            </w:r>
          </w:p>
          <w:p w14:paraId="49C5C8F2" w14:textId="37F29ABB" w:rsidR="00363181" w:rsidRPr="00187702" w:rsidRDefault="00363181" w:rsidP="00985EAC">
            <w:pPr>
              <w:widowControl w:val="0"/>
              <w:ind w:left="-108" w:right="-108"/>
              <w:jc w:val="center"/>
              <w:rPr>
                <w:rFonts w:ascii="Times New Roman" w:hAnsi="Times New Roman" w:cs="Times New Roman"/>
                <w:b/>
                <w:sz w:val="18"/>
                <w:szCs w:val="28"/>
                <w:lang w:val="it-IT"/>
              </w:rPr>
            </w:pPr>
            <w:r>
              <w:rPr>
                <w:rFonts w:ascii="Times New Roman" w:hAnsi="Times New Roman" w:cs="Times New Roman"/>
                <w:b/>
                <w:sz w:val="26"/>
                <w:szCs w:val="26"/>
                <w:lang w:val="it-IT"/>
              </w:rPr>
              <w:t>PHÓ CHỦ TỊCH</w:t>
            </w:r>
          </w:p>
          <w:p w14:paraId="77F81AD6" w14:textId="77777777" w:rsidR="00A13B5A" w:rsidRDefault="00A13B5A" w:rsidP="00985EAC">
            <w:pPr>
              <w:widowControl w:val="0"/>
              <w:ind w:left="-108" w:right="-108"/>
              <w:jc w:val="center"/>
              <w:rPr>
                <w:rFonts w:ascii="Times New Roman" w:hAnsi="Times New Roman" w:cs="Times New Roman"/>
                <w:b/>
                <w:sz w:val="18"/>
                <w:szCs w:val="28"/>
                <w:lang w:val="it-IT"/>
              </w:rPr>
            </w:pPr>
          </w:p>
          <w:p w14:paraId="042A6ED2" w14:textId="77777777" w:rsidR="00F176B4" w:rsidRPr="00187702" w:rsidRDefault="00F176B4" w:rsidP="00985EAC">
            <w:pPr>
              <w:widowControl w:val="0"/>
              <w:ind w:left="-108" w:right="-108"/>
              <w:jc w:val="center"/>
              <w:rPr>
                <w:rFonts w:ascii="Times New Roman" w:hAnsi="Times New Roman" w:cs="Times New Roman"/>
                <w:b/>
                <w:sz w:val="18"/>
                <w:szCs w:val="28"/>
                <w:lang w:val="it-IT"/>
              </w:rPr>
            </w:pPr>
          </w:p>
          <w:p w14:paraId="6AEA1121" w14:textId="77777777" w:rsidR="00A13B5A" w:rsidRPr="00187702" w:rsidRDefault="00A13B5A" w:rsidP="00985EAC">
            <w:pPr>
              <w:widowControl w:val="0"/>
              <w:ind w:left="-108" w:right="-108"/>
              <w:jc w:val="center"/>
              <w:rPr>
                <w:rFonts w:ascii="Times New Roman" w:hAnsi="Times New Roman" w:cs="Times New Roman"/>
                <w:b/>
                <w:sz w:val="18"/>
                <w:szCs w:val="28"/>
                <w:lang w:val="it-IT"/>
              </w:rPr>
            </w:pPr>
          </w:p>
          <w:p w14:paraId="30A00A96" w14:textId="77777777" w:rsidR="00A13B5A" w:rsidRPr="00187702" w:rsidRDefault="00A13B5A" w:rsidP="00985EAC">
            <w:pPr>
              <w:widowControl w:val="0"/>
              <w:ind w:left="-108" w:right="-108"/>
              <w:jc w:val="center"/>
              <w:rPr>
                <w:rFonts w:ascii="Times New Roman" w:hAnsi="Times New Roman" w:cs="Times New Roman"/>
                <w:b/>
                <w:sz w:val="18"/>
                <w:szCs w:val="28"/>
                <w:lang w:val="it-IT"/>
              </w:rPr>
            </w:pPr>
          </w:p>
          <w:p w14:paraId="07722A9C" w14:textId="77777777" w:rsidR="00C430F8" w:rsidRDefault="00C430F8" w:rsidP="00985EAC">
            <w:pPr>
              <w:widowControl w:val="0"/>
              <w:ind w:left="-108" w:right="-108"/>
              <w:jc w:val="center"/>
              <w:rPr>
                <w:rFonts w:ascii="Times New Roman" w:hAnsi="Times New Roman" w:cs="Times New Roman"/>
                <w:b/>
                <w:sz w:val="28"/>
                <w:szCs w:val="28"/>
                <w:lang w:val="nl-NL"/>
              </w:rPr>
            </w:pPr>
          </w:p>
          <w:p w14:paraId="595A1AC0" w14:textId="77777777" w:rsidR="00C430F8" w:rsidRDefault="00C430F8" w:rsidP="00985EAC">
            <w:pPr>
              <w:widowControl w:val="0"/>
              <w:ind w:left="-108" w:right="-108"/>
              <w:jc w:val="center"/>
              <w:rPr>
                <w:rFonts w:ascii="Times New Roman" w:hAnsi="Times New Roman" w:cs="Times New Roman"/>
                <w:b/>
                <w:sz w:val="28"/>
                <w:szCs w:val="28"/>
                <w:lang w:val="nl-NL"/>
              </w:rPr>
            </w:pPr>
          </w:p>
          <w:p w14:paraId="06C2F00B" w14:textId="501EDCF3" w:rsidR="00A13B5A" w:rsidRPr="00187702" w:rsidRDefault="00C243FA" w:rsidP="00985EAC">
            <w:pPr>
              <w:widowControl w:val="0"/>
              <w:ind w:left="-108" w:right="-108"/>
              <w:jc w:val="center"/>
              <w:rPr>
                <w:rFonts w:ascii="Times New Roman" w:hAnsi="Times New Roman" w:cs="Times New Roman"/>
                <w:b/>
                <w:sz w:val="28"/>
                <w:szCs w:val="28"/>
                <w:lang w:val="nl-NL"/>
              </w:rPr>
            </w:pPr>
            <w:r>
              <w:rPr>
                <w:rFonts w:ascii="Times New Roman" w:hAnsi="Times New Roman" w:cs="Times New Roman"/>
                <w:b/>
                <w:sz w:val="28"/>
                <w:szCs w:val="28"/>
                <w:lang w:val="nl-NL"/>
              </w:rPr>
              <w:t>Nguyễn Tiến Dũng</w:t>
            </w:r>
          </w:p>
        </w:tc>
      </w:tr>
    </w:tbl>
    <w:p w14:paraId="5814F7CC" w14:textId="77777777" w:rsidR="00985EAC" w:rsidRPr="00187702" w:rsidRDefault="00985EAC" w:rsidP="00D5343E">
      <w:pPr>
        <w:tabs>
          <w:tab w:val="left" w:pos="7110"/>
        </w:tabs>
        <w:spacing w:line="240" w:lineRule="auto"/>
        <w:rPr>
          <w:rFonts w:ascii="Times New Roman" w:hAnsi="Times New Roman" w:cs="Times New Roman"/>
        </w:rPr>
      </w:pPr>
    </w:p>
    <w:sectPr w:rsidR="00985EAC" w:rsidRPr="00187702" w:rsidSect="003C0D9B">
      <w:headerReference w:type="default" r:id="rId10"/>
      <w:pgSz w:w="11909" w:h="16834" w:code="9"/>
      <w:pgMar w:top="1134" w:right="851" w:bottom="992" w:left="1701" w:header="510" w:footer="284"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CF76D" w14:textId="77777777" w:rsidR="008613BB" w:rsidRDefault="008613BB">
      <w:pPr>
        <w:spacing w:after="0" w:line="240" w:lineRule="auto"/>
      </w:pPr>
      <w:r>
        <w:separator/>
      </w:r>
    </w:p>
  </w:endnote>
  <w:endnote w:type="continuationSeparator" w:id="0">
    <w:p w14:paraId="4E7750AA" w14:textId="77777777" w:rsidR="008613BB" w:rsidRDefault="00861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7540B" w14:textId="77777777" w:rsidR="008613BB" w:rsidRDefault="008613BB">
      <w:pPr>
        <w:spacing w:after="0" w:line="240" w:lineRule="auto"/>
      </w:pPr>
      <w:r>
        <w:separator/>
      </w:r>
    </w:p>
  </w:footnote>
  <w:footnote w:type="continuationSeparator" w:id="0">
    <w:p w14:paraId="046F3DB9" w14:textId="77777777" w:rsidR="008613BB" w:rsidRDefault="008613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527620"/>
      <w:docPartObj>
        <w:docPartGallery w:val="Page Numbers (Top of Page)"/>
        <w:docPartUnique/>
      </w:docPartObj>
    </w:sdtPr>
    <w:sdtEndPr>
      <w:rPr>
        <w:rFonts w:ascii="Times New Roman" w:hAnsi="Times New Roman" w:cs="Times New Roman"/>
        <w:noProof/>
        <w:sz w:val="26"/>
        <w:szCs w:val="26"/>
      </w:rPr>
    </w:sdtEndPr>
    <w:sdtContent>
      <w:p w14:paraId="18B1103A" w14:textId="0473661A" w:rsidR="00985EAC" w:rsidRDefault="00985EAC" w:rsidP="00985EAC">
        <w:pPr>
          <w:pStyle w:val="Header"/>
          <w:jc w:val="center"/>
          <w:rPr>
            <w:rFonts w:ascii="Times New Roman" w:hAnsi="Times New Roman" w:cs="Times New Roman"/>
            <w:noProof/>
            <w:sz w:val="26"/>
            <w:szCs w:val="26"/>
          </w:rPr>
        </w:pPr>
        <w:r w:rsidRPr="00187FF7">
          <w:rPr>
            <w:rFonts w:ascii="Times New Roman" w:hAnsi="Times New Roman" w:cs="Times New Roman"/>
            <w:sz w:val="26"/>
            <w:szCs w:val="26"/>
          </w:rPr>
          <w:fldChar w:fldCharType="begin"/>
        </w:r>
        <w:r w:rsidRPr="00187FF7">
          <w:rPr>
            <w:rFonts w:ascii="Times New Roman" w:hAnsi="Times New Roman" w:cs="Times New Roman"/>
            <w:sz w:val="26"/>
            <w:szCs w:val="26"/>
          </w:rPr>
          <w:instrText xml:space="preserve"> PAGE   \* MERGEFORMAT </w:instrText>
        </w:r>
        <w:r w:rsidRPr="00187FF7">
          <w:rPr>
            <w:rFonts w:ascii="Times New Roman" w:hAnsi="Times New Roman" w:cs="Times New Roman"/>
            <w:sz w:val="26"/>
            <w:szCs w:val="26"/>
          </w:rPr>
          <w:fldChar w:fldCharType="separate"/>
        </w:r>
        <w:r w:rsidR="005F1578">
          <w:rPr>
            <w:rFonts w:ascii="Times New Roman" w:hAnsi="Times New Roman" w:cs="Times New Roman"/>
            <w:noProof/>
            <w:sz w:val="26"/>
            <w:szCs w:val="26"/>
          </w:rPr>
          <w:t>8</w:t>
        </w:r>
        <w:r w:rsidRPr="00187FF7">
          <w:rPr>
            <w:rFonts w:ascii="Times New Roman" w:hAnsi="Times New Roman" w:cs="Times New Roman"/>
            <w:noProof/>
            <w:sz w:val="26"/>
            <w:szCs w:val="26"/>
          </w:rPr>
          <w:fldChar w:fldCharType="end"/>
        </w:r>
      </w:p>
      <w:p w14:paraId="5BC848A0" w14:textId="77777777" w:rsidR="00985EAC" w:rsidRPr="001B1DBB" w:rsidRDefault="00000000" w:rsidP="00985EAC">
        <w:pPr>
          <w:pStyle w:val="Header"/>
          <w:jc w:val="center"/>
          <w:rPr>
            <w:rFonts w:ascii="Times New Roman" w:hAnsi="Times New Roman" w:cs="Times New Roman"/>
            <w:sz w:val="26"/>
            <w:szCs w:val="26"/>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3B5A"/>
    <w:rsid w:val="000039C6"/>
    <w:rsid w:val="00013411"/>
    <w:rsid w:val="000172B1"/>
    <w:rsid w:val="000231B5"/>
    <w:rsid w:val="0003254C"/>
    <w:rsid w:val="00046FCD"/>
    <w:rsid w:val="00064F72"/>
    <w:rsid w:val="000651AA"/>
    <w:rsid w:val="000658B2"/>
    <w:rsid w:val="0007388F"/>
    <w:rsid w:val="0008110D"/>
    <w:rsid w:val="00083E14"/>
    <w:rsid w:val="000902AB"/>
    <w:rsid w:val="00092244"/>
    <w:rsid w:val="000A05BA"/>
    <w:rsid w:val="000C6806"/>
    <w:rsid w:val="000D1C3F"/>
    <w:rsid w:val="000D71C3"/>
    <w:rsid w:val="000E2BBC"/>
    <w:rsid w:val="000E3497"/>
    <w:rsid w:val="00103A7E"/>
    <w:rsid w:val="00105CDF"/>
    <w:rsid w:val="00110912"/>
    <w:rsid w:val="001221FE"/>
    <w:rsid w:val="001234F1"/>
    <w:rsid w:val="00124E98"/>
    <w:rsid w:val="001377FB"/>
    <w:rsid w:val="0015082E"/>
    <w:rsid w:val="00153DCB"/>
    <w:rsid w:val="00154177"/>
    <w:rsid w:val="0016098E"/>
    <w:rsid w:val="001675F1"/>
    <w:rsid w:val="001800D7"/>
    <w:rsid w:val="00180164"/>
    <w:rsid w:val="00187354"/>
    <w:rsid w:val="00187702"/>
    <w:rsid w:val="001946B5"/>
    <w:rsid w:val="00195245"/>
    <w:rsid w:val="00196DCC"/>
    <w:rsid w:val="001C0EFA"/>
    <w:rsid w:val="001C1B8C"/>
    <w:rsid w:val="001C781B"/>
    <w:rsid w:val="001C7B8D"/>
    <w:rsid w:val="001D28B3"/>
    <w:rsid w:val="001E38AE"/>
    <w:rsid w:val="001E6C0E"/>
    <w:rsid w:val="001E6ED4"/>
    <w:rsid w:val="001F091E"/>
    <w:rsid w:val="00200E14"/>
    <w:rsid w:val="0020514D"/>
    <w:rsid w:val="002071D7"/>
    <w:rsid w:val="00210172"/>
    <w:rsid w:val="002146E6"/>
    <w:rsid w:val="00220FC8"/>
    <w:rsid w:val="00223567"/>
    <w:rsid w:val="00223EA2"/>
    <w:rsid w:val="00226316"/>
    <w:rsid w:val="002470D1"/>
    <w:rsid w:val="00271041"/>
    <w:rsid w:val="00275C39"/>
    <w:rsid w:val="002768BA"/>
    <w:rsid w:val="00277A38"/>
    <w:rsid w:val="00282862"/>
    <w:rsid w:val="00291509"/>
    <w:rsid w:val="00293F08"/>
    <w:rsid w:val="00294F45"/>
    <w:rsid w:val="00296354"/>
    <w:rsid w:val="002B7168"/>
    <w:rsid w:val="002B7B07"/>
    <w:rsid w:val="002C1045"/>
    <w:rsid w:val="002E3D91"/>
    <w:rsid w:val="003026C4"/>
    <w:rsid w:val="00307784"/>
    <w:rsid w:val="00310D1E"/>
    <w:rsid w:val="00323D48"/>
    <w:rsid w:val="003265BA"/>
    <w:rsid w:val="00327A90"/>
    <w:rsid w:val="0034778C"/>
    <w:rsid w:val="0035261C"/>
    <w:rsid w:val="00353819"/>
    <w:rsid w:val="00353F86"/>
    <w:rsid w:val="00354289"/>
    <w:rsid w:val="00363181"/>
    <w:rsid w:val="00364932"/>
    <w:rsid w:val="00365D6B"/>
    <w:rsid w:val="00390AB1"/>
    <w:rsid w:val="00394A63"/>
    <w:rsid w:val="003A0736"/>
    <w:rsid w:val="003A0D8B"/>
    <w:rsid w:val="003A2E87"/>
    <w:rsid w:val="003C0D9B"/>
    <w:rsid w:val="003C7C64"/>
    <w:rsid w:val="003D7329"/>
    <w:rsid w:val="003F01C5"/>
    <w:rsid w:val="003F21FB"/>
    <w:rsid w:val="003F2D50"/>
    <w:rsid w:val="003F6DDF"/>
    <w:rsid w:val="00402FBD"/>
    <w:rsid w:val="00417314"/>
    <w:rsid w:val="004269EA"/>
    <w:rsid w:val="0043098E"/>
    <w:rsid w:val="00435393"/>
    <w:rsid w:val="00442BB9"/>
    <w:rsid w:val="00444E61"/>
    <w:rsid w:val="00447F78"/>
    <w:rsid w:val="0045772A"/>
    <w:rsid w:val="004663AD"/>
    <w:rsid w:val="00474CA6"/>
    <w:rsid w:val="00480815"/>
    <w:rsid w:val="00484843"/>
    <w:rsid w:val="004858F5"/>
    <w:rsid w:val="00486DED"/>
    <w:rsid w:val="004969BC"/>
    <w:rsid w:val="004974DC"/>
    <w:rsid w:val="004B1DEA"/>
    <w:rsid w:val="004B67A6"/>
    <w:rsid w:val="004C1FE9"/>
    <w:rsid w:val="004C3F03"/>
    <w:rsid w:val="004C5D49"/>
    <w:rsid w:val="004D0F06"/>
    <w:rsid w:val="004D19B4"/>
    <w:rsid w:val="004E0A49"/>
    <w:rsid w:val="004E3DBB"/>
    <w:rsid w:val="004E54D6"/>
    <w:rsid w:val="004F2934"/>
    <w:rsid w:val="0050407F"/>
    <w:rsid w:val="005063E9"/>
    <w:rsid w:val="00510B9C"/>
    <w:rsid w:val="00515FA8"/>
    <w:rsid w:val="005236F6"/>
    <w:rsid w:val="00523BCB"/>
    <w:rsid w:val="005278C3"/>
    <w:rsid w:val="0053304C"/>
    <w:rsid w:val="005351AC"/>
    <w:rsid w:val="00540C00"/>
    <w:rsid w:val="00560F73"/>
    <w:rsid w:val="00565021"/>
    <w:rsid w:val="0057071F"/>
    <w:rsid w:val="0058059B"/>
    <w:rsid w:val="00580755"/>
    <w:rsid w:val="0058256C"/>
    <w:rsid w:val="005866B3"/>
    <w:rsid w:val="00590DFB"/>
    <w:rsid w:val="0059161D"/>
    <w:rsid w:val="00591F4F"/>
    <w:rsid w:val="00595D24"/>
    <w:rsid w:val="005C28D1"/>
    <w:rsid w:val="005C4233"/>
    <w:rsid w:val="005D1BEB"/>
    <w:rsid w:val="005E1EE3"/>
    <w:rsid w:val="005E508D"/>
    <w:rsid w:val="005E76D5"/>
    <w:rsid w:val="005F1578"/>
    <w:rsid w:val="005F6BAB"/>
    <w:rsid w:val="00605362"/>
    <w:rsid w:val="00611669"/>
    <w:rsid w:val="0062306D"/>
    <w:rsid w:val="00654326"/>
    <w:rsid w:val="00680905"/>
    <w:rsid w:val="00693312"/>
    <w:rsid w:val="006A5C82"/>
    <w:rsid w:val="006B1DA3"/>
    <w:rsid w:val="006C1E26"/>
    <w:rsid w:val="006C54E1"/>
    <w:rsid w:val="006D2D93"/>
    <w:rsid w:val="006D53B2"/>
    <w:rsid w:val="006D6371"/>
    <w:rsid w:val="006D7B55"/>
    <w:rsid w:val="006E0293"/>
    <w:rsid w:val="006E0C1F"/>
    <w:rsid w:val="006E2AF4"/>
    <w:rsid w:val="006E3A1E"/>
    <w:rsid w:val="006E463F"/>
    <w:rsid w:val="006E557C"/>
    <w:rsid w:val="006E5929"/>
    <w:rsid w:val="006F52C5"/>
    <w:rsid w:val="006F5C64"/>
    <w:rsid w:val="00704F7D"/>
    <w:rsid w:val="00712806"/>
    <w:rsid w:val="00714B3B"/>
    <w:rsid w:val="007205D6"/>
    <w:rsid w:val="007246F5"/>
    <w:rsid w:val="00727438"/>
    <w:rsid w:val="007321A9"/>
    <w:rsid w:val="0073276B"/>
    <w:rsid w:val="007457C4"/>
    <w:rsid w:val="0075730B"/>
    <w:rsid w:val="00764514"/>
    <w:rsid w:val="00773943"/>
    <w:rsid w:val="00776CBE"/>
    <w:rsid w:val="00786009"/>
    <w:rsid w:val="00795DCC"/>
    <w:rsid w:val="007A4C2A"/>
    <w:rsid w:val="007B6123"/>
    <w:rsid w:val="007C3BD0"/>
    <w:rsid w:val="007C644E"/>
    <w:rsid w:val="007E4819"/>
    <w:rsid w:val="007F141D"/>
    <w:rsid w:val="007F7481"/>
    <w:rsid w:val="00805EF0"/>
    <w:rsid w:val="008132E4"/>
    <w:rsid w:val="0081602F"/>
    <w:rsid w:val="00816FE4"/>
    <w:rsid w:val="00831625"/>
    <w:rsid w:val="008365DB"/>
    <w:rsid w:val="008413F6"/>
    <w:rsid w:val="00843ABE"/>
    <w:rsid w:val="008613BB"/>
    <w:rsid w:val="00861548"/>
    <w:rsid w:val="008616AC"/>
    <w:rsid w:val="00873F11"/>
    <w:rsid w:val="008758CA"/>
    <w:rsid w:val="00880375"/>
    <w:rsid w:val="008838D7"/>
    <w:rsid w:val="00897AEE"/>
    <w:rsid w:val="008A4B73"/>
    <w:rsid w:val="008A663C"/>
    <w:rsid w:val="008B04B9"/>
    <w:rsid w:val="008B5CA1"/>
    <w:rsid w:val="008C7C2F"/>
    <w:rsid w:val="008F5CB0"/>
    <w:rsid w:val="00901783"/>
    <w:rsid w:val="00904CCA"/>
    <w:rsid w:val="00912B14"/>
    <w:rsid w:val="00921D12"/>
    <w:rsid w:val="009233F8"/>
    <w:rsid w:val="009378F7"/>
    <w:rsid w:val="009447F0"/>
    <w:rsid w:val="00952D37"/>
    <w:rsid w:val="00962854"/>
    <w:rsid w:val="00965C2B"/>
    <w:rsid w:val="0097030F"/>
    <w:rsid w:val="009778B9"/>
    <w:rsid w:val="0098118D"/>
    <w:rsid w:val="00981979"/>
    <w:rsid w:val="00985EAC"/>
    <w:rsid w:val="0099020B"/>
    <w:rsid w:val="0099051D"/>
    <w:rsid w:val="00991CE2"/>
    <w:rsid w:val="00991DE0"/>
    <w:rsid w:val="0099327A"/>
    <w:rsid w:val="009B04C9"/>
    <w:rsid w:val="009B2064"/>
    <w:rsid w:val="009B2D99"/>
    <w:rsid w:val="009C5B43"/>
    <w:rsid w:val="009D3C24"/>
    <w:rsid w:val="009D5A4C"/>
    <w:rsid w:val="009D5E65"/>
    <w:rsid w:val="009E7936"/>
    <w:rsid w:val="009F094F"/>
    <w:rsid w:val="009F18EA"/>
    <w:rsid w:val="00A12F60"/>
    <w:rsid w:val="00A13672"/>
    <w:rsid w:val="00A13B5A"/>
    <w:rsid w:val="00A17615"/>
    <w:rsid w:val="00A20549"/>
    <w:rsid w:val="00A213BF"/>
    <w:rsid w:val="00A230B9"/>
    <w:rsid w:val="00A2501C"/>
    <w:rsid w:val="00A26101"/>
    <w:rsid w:val="00A3205A"/>
    <w:rsid w:val="00A34046"/>
    <w:rsid w:val="00A34CF4"/>
    <w:rsid w:val="00A35A48"/>
    <w:rsid w:val="00A35F5E"/>
    <w:rsid w:val="00A36C1F"/>
    <w:rsid w:val="00A41BDD"/>
    <w:rsid w:val="00A42D20"/>
    <w:rsid w:val="00A5091E"/>
    <w:rsid w:val="00A6009B"/>
    <w:rsid w:val="00A61ADF"/>
    <w:rsid w:val="00A645D3"/>
    <w:rsid w:val="00A66AAA"/>
    <w:rsid w:val="00A813E1"/>
    <w:rsid w:val="00A874EB"/>
    <w:rsid w:val="00A9322C"/>
    <w:rsid w:val="00A97F5D"/>
    <w:rsid w:val="00AA271D"/>
    <w:rsid w:val="00AB2FC3"/>
    <w:rsid w:val="00AC0E26"/>
    <w:rsid w:val="00AC2413"/>
    <w:rsid w:val="00AC7C1B"/>
    <w:rsid w:val="00AD74D0"/>
    <w:rsid w:val="00AE0097"/>
    <w:rsid w:val="00AE29E6"/>
    <w:rsid w:val="00AE2A55"/>
    <w:rsid w:val="00AE2E5E"/>
    <w:rsid w:val="00AE3563"/>
    <w:rsid w:val="00AF359E"/>
    <w:rsid w:val="00AF4383"/>
    <w:rsid w:val="00AF4738"/>
    <w:rsid w:val="00AF56CC"/>
    <w:rsid w:val="00B00B2E"/>
    <w:rsid w:val="00B11754"/>
    <w:rsid w:val="00B224CD"/>
    <w:rsid w:val="00B248C9"/>
    <w:rsid w:val="00B27BD8"/>
    <w:rsid w:val="00B30499"/>
    <w:rsid w:val="00B3254B"/>
    <w:rsid w:val="00B34DF2"/>
    <w:rsid w:val="00B359D0"/>
    <w:rsid w:val="00B361BA"/>
    <w:rsid w:val="00B3764A"/>
    <w:rsid w:val="00B430F4"/>
    <w:rsid w:val="00B44D53"/>
    <w:rsid w:val="00B53395"/>
    <w:rsid w:val="00B53F2D"/>
    <w:rsid w:val="00B5611C"/>
    <w:rsid w:val="00B57FD2"/>
    <w:rsid w:val="00B746A0"/>
    <w:rsid w:val="00B94BB0"/>
    <w:rsid w:val="00BF532C"/>
    <w:rsid w:val="00C11EA9"/>
    <w:rsid w:val="00C126E3"/>
    <w:rsid w:val="00C243FA"/>
    <w:rsid w:val="00C24C32"/>
    <w:rsid w:val="00C27822"/>
    <w:rsid w:val="00C304EE"/>
    <w:rsid w:val="00C41BBA"/>
    <w:rsid w:val="00C430F8"/>
    <w:rsid w:val="00C55C67"/>
    <w:rsid w:val="00C617C2"/>
    <w:rsid w:val="00C66CE3"/>
    <w:rsid w:val="00C8087B"/>
    <w:rsid w:val="00C80FD7"/>
    <w:rsid w:val="00C827F8"/>
    <w:rsid w:val="00C87C9E"/>
    <w:rsid w:val="00CA4076"/>
    <w:rsid w:val="00CA43DF"/>
    <w:rsid w:val="00CB6E6B"/>
    <w:rsid w:val="00CC0179"/>
    <w:rsid w:val="00CD34DB"/>
    <w:rsid w:val="00CD5630"/>
    <w:rsid w:val="00CD6AA7"/>
    <w:rsid w:val="00CD6CB1"/>
    <w:rsid w:val="00CE084D"/>
    <w:rsid w:val="00CF5F93"/>
    <w:rsid w:val="00D04CD2"/>
    <w:rsid w:val="00D1632C"/>
    <w:rsid w:val="00D171FC"/>
    <w:rsid w:val="00D22767"/>
    <w:rsid w:val="00D32B11"/>
    <w:rsid w:val="00D4047B"/>
    <w:rsid w:val="00D5343E"/>
    <w:rsid w:val="00D54D2B"/>
    <w:rsid w:val="00D67E66"/>
    <w:rsid w:val="00D70877"/>
    <w:rsid w:val="00D74759"/>
    <w:rsid w:val="00D813B9"/>
    <w:rsid w:val="00D820CF"/>
    <w:rsid w:val="00D861CC"/>
    <w:rsid w:val="00D937EE"/>
    <w:rsid w:val="00D93B65"/>
    <w:rsid w:val="00D95F7B"/>
    <w:rsid w:val="00DB2134"/>
    <w:rsid w:val="00DB234A"/>
    <w:rsid w:val="00DB7F97"/>
    <w:rsid w:val="00DC2D29"/>
    <w:rsid w:val="00DC461B"/>
    <w:rsid w:val="00DD0453"/>
    <w:rsid w:val="00DD3345"/>
    <w:rsid w:val="00DE1AC9"/>
    <w:rsid w:val="00DE1C90"/>
    <w:rsid w:val="00DE1C9A"/>
    <w:rsid w:val="00DE6329"/>
    <w:rsid w:val="00DF2CBD"/>
    <w:rsid w:val="00E0177D"/>
    <w:rsid w:val="00E1267D"/>
    <w:rsid w:val="00E126EF"/>
    <w:rsid w:val="00E14407"/>
    <w:rsid w:val="00E24F92"/>
    <w:rsid w:val="00E260E7"/>
    <w:rsid w:val="00E3052C"/>
    <w:rsid w:val="00E30BB1"/>
    <w:rsid w:val="00E32B71"/>
    <w:rsid w:val="00E4190F"/>
    <w:rsid w:val="00E42416"/>
    <w:rsid w:val="00E67E1B"/>
    <w:rsid w:val="00E8291D"/>
    <w:rsid w:val="00E842D9"/>
    <w:rsid w:val="00E90506"/>
    <w:rsid w:val="00E9307C"/>
    <w:rsid w:val="00E94FD7"/>
    <w:rsid w:val="00EA22FF"/>
    <w:rsid w:val="00EA25B2"/>
    <w:rsid w:val="00EA55C4"/>
    <w:rsid w:val="00EB2BFB"/>
    <w:rsid w:val="00EB577C"/>
    <w:rsid w:val="00ED05F2"/>
    <w:rsid w:val="00EE2C69"/>
    <w:rsid w:val="00EF1BB3"/>
    <w:rsid w:val="00EF36C8"/>
    <w:rsid w:val="00F00DBB"/>
    <w:rsid w:val="00F12BE5"/>
    <w:rsid w:val="00F176B4"/>
    <w:rsid w:val="00F21398"/>
    <w:rsid w:val="00F2578A"/>
    <w:rsid w:val="00F27E51"/>
    <w:rsid w:val="00F354B5"/>
    <w:rsid w:val="00F35FB8"/>
    <w:rsid w:val="00F36954"/>
    <w:rsid w:val="00F37D29"/>
    <w:rsid w:val="00F50939"/>
    <w:rsid w:val="00F745A8"/>
    <w:rsid w:val="00F77ADF"/>
    <w:rsid w:val="00F91D18"/>
    <w:rsid w:val="00F94252"/>
    <w:rsid w:val="00F94A7B"/>
    <w:rsid w:val="00FA11F1"/>
    <w:rsid w:val="00FA444E"/>
    <w:rsid w:val="00FA7CFD"/>
    <w:rsid w:val="00FB08A0"/>
    <w:rsid w:val="00FB48AE"/>
    <w:rsid w:val="00FB65E7"/>
    <w:rsid w:val="00FC3A73"/>
    <w:rsid w:val="00FC770B"/>
    <w:rsid w:val="00FD1560"/>
    <w:rsid w:val="00FE0A54"/>
    <w:rsid w:val="00FE3C75"/>
    <w:rsid w:val="00FE7AED"/>
    <w:rsid w:val="00FF22F1"/>
    <w:rsid w:val="00FF2A7A"/>
    <w:rsid w:val="00FF3527"/>
    <w:rsid w:val="00FF366C"/>
    <w:rsid w:val="00FF6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71351"/>
  <w15:docId w15:val="{7EE97625-6A0E-45E3-81C3-94839554E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8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13B5A"/>
    <w:pPr>
      <w:overflowPunct w:val="0"/>
      <w:autoSpaceDE w:val="0"/>
      <w:autoSpaceDN w:val="0"/>
      <w:adjustRightInd w:val="0"/>
      <w:spacing w:after="0" w:line="240" w:lineRule="auto"/>
      <w:ind w:firstLine="720"/>
      <w:jc w:val="both"/>
      <w:textAlignment w:val="baseline"/>
    </w:pPr>
    <w:rPr>
      <w:rFonts w:ascii=".VnTime" w:eastAsia="Times New Roman" w:hAnsi=".VnTime" w:cs="Times New Roman"/>
      <w:sz w:val="28"/>
      <w:szCs w:val="20"/>
      <w:lang w:val="en-GB"/>
    </w:rPr>
  </w:style>
  <w:style w:type="character" w:customStyle="1" w:styleId="BodyTextIndentChar">
    <w:name w:val="Body Text Indent Char"/>
    <w:basedOn w:val="DefaultParagraphFont"/>
    <w:link w:val="BodyTextIndent"/>
    <w:rsid w:val="00A13B5A"/>
    <w:rPr>
      <w:rFonts w:ascii=".VnTime" w:eastAsia="Times New Roman" w:hAnsi=".VnTime" w:cs="Times New Roman"/>
      <w:sz w:val="28"/>
      <w:szCs w:val="20"/>
      <w:lang w:val="en-GB"/>
    </w:rPr>
  </w:style>
  <w:style w:type="paragraph" w:styleId="NormalWeb">
    <w:name w:val="Normal (Web)"/>
    <w:basedOn w:val="Normal"/>
    <w:link w:val="NormalWebChar"/>
    <w:rsid w:val="00A13B5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A13B5A"/>
    <w:rPr>
      <w:color w:val="0000FF"/>
      <w:u w:val="single"/>
    </w:rPr>
  </w:style>
  <w:style w:type="character" w:customStyle="1" w:styleId="NormalWebChar">
    <w:name w:val="Normal (Web) Char"/>
    <w:link w:val="NormalWeb"/>
    <w:locked/>
    <w:rsid w:val="00A13B5A"/>
    <w:rPr>
      <w:rFonts w:ascii="Times New Roman" w:eastAsia="Times New Roman" w:hAnsi="Times New Roman" w:cs="Times New Roman"/>
      <w:sz w:val="24"/>
      <w:szCs w:val="24"/>
    </w:rPr>
  </w:style>
  <w:style w:type="table" w:styleId="TableGrid">
    <w:name w:val="Table Grid"/>
    <w:basedOn w:val="TableNormal"/>
    <w:uiPriority w:val="59"/>
    <w:rsid w:val="00A13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3B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B5A"/>
  </w:style>
  <w:style w:type="paragraph" w:customStyle="1" w:styleId="Default">
    <w:name w:val="Default"/>
    <w:rsid w:val="00A13B5A"/>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A13B5A"/>
    <w:rPr>
      <w:i/>
      <w:iCs/>
    </w:rPr>
  </w:style>
  <w:style w:type="paragraph" w:styleId="BalloonText">
    <w:name w:val="Balloon Text"/>
    <w:basedOn w:val="Normal"/>
    <w:link w:val="BalloonTextChar"/>
    <w:uiPriority w:val="99"/>
    <w:semiHidden/>
    <w:unhideWhenUsed/>
    <w:rsid w:val="005866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6B3"/>
    <w:rPr>
      <w:rFonts w:ascii="Tahoma" w:hAnsi="Tahoma" w:cs="Tahoma"/>
      <w:sz w:val="16"/>
      <w:szCs w:val="16"/>
    </w:rPr>
  </w:style>
  <w:style w:type="paragraph" w:styleId="Footer">
    <w:name w:val="footer"/>
    <w:basedOn w:val="Normal"/>
    <w:link w:val="FooterChar"/>
    <w:uiPriority w:val="99"/>
    <w:unhideWhenUsed/>
    <w:rsid w:val="00B430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30F4"/>
  </w:style>
  <w:style w:type="paragraph" w:styleId="FootnoteText">
    <w:name w:val="footnote text"/>
    <w:basedOn w:val="Normal"/>
    <w:link w:val="FootnoteTextChar"/>
    <w:uiPriority w:val="99"/>
    <w:semiHidden/>
    <w:unhideWhenUsed/>
    <w:rsid w:val="00B304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0499"/>
    <w:rPr>
      <w:sz w:val="20"/>
      <w:szCs w:val="20"/>
    </w:rPr>
  </w:style>
  <w:style w:type="character" w:styleId="FootnoteReference">
    <w:name w:val="footnote reference"/>
    <w:basedOn w:val="DefaultParagraphFont"/>
    <w:uiPriority w:val="99"/>
    <w:semiHidden/>
    <w:unhideWhenUsed/>
    <w:rsid w:val="00B304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661408">
      <w:bodyDiv w:val="1"/>
      <w:marLeft w:val="0"/>
      <w:marRight w:val="0"/>
      <w:marTop w:val="0"/>
      <w:marBottom w:val="0"/>
      <w:divBdr>
        <w:top w:val="none" w:sz="0" w:space="0" w:color="auto"/>
        <w:left w:val="none" w:sz="0" w:space="0" w:color="auto"/>
        <w:bottom w:val="none" w:sz="0" w:space="0" w:color="auto"/>
        <w:right w:val="none" w:sz="0" w:space="0" w:color="auto"/>
      </w:divBdr>
    </w:div>
    <w:div w:id="67988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Thong-tu-80-2022-TT-BTC-dinh-muc-su-dung-kinh-phi-doi-voi-hoat-dong-xuc-tien-dau-tu-548439.aspx" TargetMode="External"/><Relationship Id="rId3" Type="http://schemas.openxmlformats.org/officeDocument/2006/relationships/settings" Target="settings.xml"/><Relationship Id="rId7" Type="http://schemas.openxmlformats.org/officeDocument/2006/relationships/hyperlink" Target="http://www.chinhphu.vn/portal/event?_pageid=578,1&amp;_dad=portal&amp;_schema=PORTAL&amp;_portlet_ref=578_33330824_578_1_1&amp;doctype=6&amp;_event_docid=93133&amp;_eventName_view_detai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Doanh-nghiep/Nghi-dinh-97-2022-ND-CP-chinh-sach-nguoi-lao-dong-doi-du-chuyen-doi-so-huu-cong-ty-mot-thanh-vien-54197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B0CF6-7295-4089-A9F4-9CCFE208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1</Pages>
  <Words>4117</Words>
  <Characters>23471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DaiLoiPC</cp:lastModifiedBy>
  <cp:revision>480</cp:revision>
  <cp:lastPrinted>2023-01-12T08:55:00Z</cp:lastPrinted>
  <dcterms:created xsi:type="dcterms:W3CDTF">2023-01-03T09:28:00Z</dcterms:created>
  <dcterms:modified xsi:type="dcterms:W3CDTF">2023-01-18T00:03:00Z</dcterms:modified>
</cp:coreProperties>
</file>